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65" w:rsidRDefault="00A61705">
      <w:pPr>
        <w:widowControl w:val="0"/>
        <w:autoSpaceDE w:val="0"/>
        <w:autoSpaceDN w:val="0"/>
        <w:adjustRightInd w:val="0"/>
        <w:spacing w:before="17" w:line="100" w:lineRule="exact"/>
        <w:rPr>
          <w:sz w:val="10"/>
          <w:szCs w:val="10"/>
        </w:rPr>
      </w:pPr>
      <w:r>
        <w:rPr>
          <w:b/>
          <w:bCs/>
          <w:noProof/>
          <w:sz w:val="20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3084195</wp:posOffset>
            </wp:positionH>
            <wp:positionV relativeFrom="paragraph">
              <wp:posOffset>-137795</wp:posOffset>
            </wp:positionV>
            <wp:extent cx="533400" cy="509270"/>
            <wp:effectExtent l="19050" t="0" r="0" b="0"/>
            <wp:wrapNone/>
            <wp:docPr id="13" name="Εικόνα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3C65" w:rsidRDefault="00D63C65">
      <w:pPr>
        <w:widowControl w:val="0"/>
        <w:tabs>
          <w:tab w:val="left" w:pos="10160"/>
        </w:tabs>
        <w:autoSpaceDE w:val="0"/>
        <w:autoSpaceDN w:val="0"/>
        <w:adjustRightInd w:val="0"/>
        <w:ind w:left="1479" w:right="-177"/>
        <w:rPr>
          <w:b/>
          <w:bCs/>
          <w:sz w:val="22"/>
          <w:szCs w:val="22"/>
        </w:rPr>
      </w:pPr>
    </w:p>
    <w:p w:rsidR="00D63C65" w:rsidRDefault="00D63C65">
      <w:pPr>
        <w:widowControl w:val="0"/>
        <w:tabs>
          <w:tab w:val="left" w:pos="10160"/>
        </w:tabs>
        <w:autoSpaceDE w:val="0"/>
        <w:autoSpaceDN w:val="0"/>
        <w:adjustRightInd w:val="0"/>
        <w:ind w:left="1479" w:right="-177"/>
        <w:rPr>
          <w:b/>
          <w:bCs/>
          <w:sz w:val="22"/>
          <w:szCs w:val="22"/>
        </w:rPr>
      </w:pPr>
      <w:r>
        <w:rPr>
          <w:b/>
          <w:bCs/>
          <w:noProof/>
          <w:sz w:val="20"/>
          <w:szCs w:val="22"/>
        </w:rPr>
        <w:pict>
          <v:group id="_x0000_s1038" style="position:absolute;left:0;text-align:left;margin-left:31.05pt;margin-top:39.2pt;width:554.85pt;height:18pt;z-index:-251657216;mso-position-horizontal-relative:page;mso-position-vertical-relative:page" coordorigin="548,2295" coordsize="10857,316">
            <v:group id="_x0000_s1039" style="position:absolute;left:558;top:2325;width:10809;height:256" coordorigin="558,2325" coordsize="10809,256">
              <v:rect id="_x0000_s1040" style="position:absolute;left:558;top:2325;width:10809;height:19;mso-position-horizontal-relative:page;mso-position-vertical-relative:page" fillcolor="#ffcc9a" stroked="f">
                <v:stroke dashstyle="3 1"/>
                <v:path arrowok="t"/>
              </v:rect>
              <v:shape id="_x0000_s1041" style="position:absolute;left:558;top:2344;width:121;height:218;mso-position-horizontal-relative:page;mso-position-vertical-relative:page" coordsize="121,218" path="m,hhl,218r121,l121,e" fillcolor="#ffcc9a" stroked="f">
                <v:stroke dashstyle="3 1"/>
                <v:path arrowok="t"/>
              </v:shape>
              <v:shape id="_x0000_s1042" style="position:absolute;left:11258;top:2344;width:109;height:218;mso-position-horizontal-relative:page;mso-position-vertical-relative:page" coordsize="109,218" path="m,hhl,218r109,l109,e" fillcolor="#ffcc9a" stroked="f">
                <v:stroke dashstyle="3 1"/>
                <v:path arrowok="t"/>
              </v:shape>
              <v:shape id="_x0000_s1043" style="position:absolute;left:558;top:2562;width:10809;height:19;mso-position-horizontal-relative:page;mso-position-vertical-relative:page" coordsize="10809,19" path="m,hhl,19r10809,l10809,e" fillcolor="#ffcc9a" stroked="f">
                <v:stroke dashstyle="3 1"/>
                <v:path arrowok="t"/>
              </v:shape>
            </v:group>
            <v:rect id="_x0000_s1044" style="position:absolute;left:679;top:2344;width:10579;height:218" fillcolor="#ffcc9a" stroked="f">
              <v:path arrowok="t"/>
            </v:rect>
            <v:shape id="_x0000_s1045" style="position:absolute;left:567;top:2310;width:10823;height:0" coordsize="10823,0" path="m,hhl10823,e" filled="f" strokecolor="#ffcc9a" strokeweight="1.5pt">
              <v:path arrowok="t"/>
            </v:shape>
            <v:shape id="_x0000_s1046" style="position:absolute;left:572;top:2596;width:10788;height:0" coordsize="10788,0" path="m,hhl10788,e" filled="f" strokecolor="#ffcc9a" strokeweight="1.5pt">
              <v:path arrowok="t"/>
            </v:shape>
            <w10:wrap anchorx="page" anchory="page"/>
          </v:group>
        </w:pict>
      </w:r>
    </w:p>
    <w:p w:rsidR="00D63C65" w:rsidRPr="00710FB0" w:rsidRDefault="00D63C65">
      <w:pPr>
        <w:pStyle w:val="3"/>
        <w:ind w:left="0"/>
        <w:rPr>
          <w:rFonts w:ascii="Arial Narrow" w:hAnsi="Arial Narrow" w:cs="Tahoma"/>
          <w:color w:val="7F7F7F"/>
          <w:sz w:val="24"/>
          <w:szCs w:val="24"/>
        </w:rPr>
      </w:pPr>
      <w:r w:rsidRPr="00710FB0">
        <w:rPr>
          <w:rFonts w:ascii="Arial Narrow" w:hAnsi="Arial Narrow"/>
          <w:sz w:val="24"/>
          <w:szCs w:val="24"/>
        </w:rPr>
        <w:t>ΕΛΛΗΝΙΚΗ  ΔΗΜΟΚΡΑΤΙΑ</w:t>
      </w:r>
    </w:p>
    <w:p w:rsidR="00373FA7" w:rsidRPr="00710FB0" w:rsidRDefault="00373FA7" w:rsidP="00373FA7">
      <w:pPr>
        <w:widowControl w:val="0"/>
        <w:tabs>
          <w:tab w:val="left" w:pos="10160"/>
        </w:tabs>
        <w:autoSpaceDE w:val="0"/>
        <w:autoSpaceDN w:val="0"/>
        <w:adjustRightInd w:val="0"/>
        <w:ind w:right="-177"/>
        <w:rPr>
          <w:rFonts w:ascii="Arial Narrow" w:hAnsi="Arial Narrow" w:cs="Arial"/>
          <w:b/>
          <w:bCs/>
        </w:rPr>
      </w:pPr>
      <w:r w:rsidRPr="00710FB0">
        <w:rPr>
          <w:rFonts w:ascii="Arial Narrow" w:hAnsi="Arial Narrow"/>
          <w:b/>
          <w:bCs/>
          <w:sz w:val="20"/>
          <w:szCs w:val="20"/>
        </w:rPr>
        <w:t xml:space="preserve">                     </w:t>
      </w:r>
      <w:r w:rsidR="00A61705">
        <w:rPr>
          <w:rFonts w:ascii="Arial Narrow" w:hAnsi="Arial Narrow" w:cs="Arial"/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83185</wp:posOffset>
            </wp:positionV>
            <wp:extent cx="863600" cy="794385"/>
            <wp:effectExtent l="19050" t="0" r="0" b="0"/>
            <wp:wrapNone/>
            <wp:docPr id="2" name="Εικόνα 2" descr="χωρίς τίτ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χωρίς τίτλ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F7F" w:rsidRPr="001C3842" w:rsidRDefault="00EB6D92" w:rsidP="00077B6A">
      <w:pPr>
        <w:widowControl w:val="0"/>
        <w:tabs>
          <w:tab w:val="left" w:pos="10160"/>
        </w:tabs>
        <w:autoSpaceDE w:val="0"/>
        <w:autoSpaceDN w:val="0"/>
        <w:adjustRightInd w:val="0"/>
        <w:ind w:right="-177"/>
        <w:rPr>
          <w:b/>
          <w:bCs/>
        </w:rPr>
      </w:pPr>
      <w:r w:rsidRPr="00710FB0">
        <w:rPr>
          <w:rFonts w:ascii="Arial Narrow" w:hAnsi="Arial Narrow" w:cs="Arial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48.5pt;margin-top:.05pt;width:179.85pt;height:61.9pt;z-index:251657216" stroked="f">
            <v:textbox style="mso-next-textbox:#_x0000_s1036">
              <w:txbxContent>
                <w:p w:rsidR="00673D20" w:rsidRPr="007F3C63" w:rsidRDefault="00673D20" w:rsidP="00EB6D92">
                  <w:pPr>
                    <w:rPr>
                      <w:rFonts w:ascii="Arial Narrow" w:hAnsi="Arial Narrow" w:cs="Arial"/>
                      <w:szCs w:val="22"/>
                    </w:rPr>
                  </w:pPr>
                  <w:r w:rsidRPr="00710FB0">
                    <w:rPr>
                      <w:rFonts w:ascii="Arial Narrow" w:hAnsi="Arial Narrow" w:cs="Arial"/>
                      <w:szCs w:val="22"/>
                    </w:rPr>
                    <w:t>Ημερομηνία :</w:t>
                  </w:r>
                  <w:r w:rsidR="00B73A0A">
                    <w:rPr>
                      <w:rFonts w:ascii="Arial Narrow" w:hAnsi="Arial Narrow" w:cs="Arial"/>
                      <w:szCs w:val="22"/>
                    </w:rPr>
                    <w:t>15</w:t>
                  </w:r>
                  <w:r>
                    <w:rPr>
                      <w:rFonts w:ascii="Arial Narrow" w:hAnsi="Arial Narrow" w:cs="Arial"/>
                      <w:szCs w:val="22"/>
                    </w:rPr>
                    <w:t xml:space="preserve"> - 0</w:t>
                  </w:r>
                  <w:r w:rsidR="00AA0C50">
                    <w:rPr>
                      <w:rFonts w:ascii="Arial Narrow" w:hAnsi="Arial Narrow" w:cs="Arial"/>
                      <w:szCs w:val="22"/>
                    </w:rPr>
                    <w:t>5</w:t>
                  </w:r>
                  <w:r>
                    <w:rPr>
                      <w:rFonts w:ascii="Arial Narrow" w:hAnsi="Arial Narrow" w:cs="Arial"/>
                      <w:szCs w:val="22"/>
                    </w:rPr>
                    <w:t xml:space="preserve"> - 2020 </w:t>
                  </w:r>
                </w:p>
                <w:p w:rsidR="00673D20" w:rsidRPr="00710FB0" w:rsidRDefault="00673D20" w:rsidP="008231D6">
                  <w:pPr>
                    <w:widowControl w:val="0"/>
                    <w:autoSpaceDE w:val="0"/>
                    <w:autoSpaceDN w:val="0"/>
                    <w:adjustRightInd w:val="0"/>
                    <w:spacing w:before="5"/>
                    <w:rPr>
                      <w:rFonts w:ascii="Arial Narrow" w:hAnsi="Arial Narrow" w:cs="Arial"/>
                      <w:szCs w:val="22"/>
                    </w:rPr>
                  </w:pPr>
                </w:p>
                <w:p w:rsidR="00673D20" w:rsidRPr="006C2A6B" w:rsidRDefault="00673D20" w:rsidP="008231D6">
                  <w:pPr>
                    <w:widowControl w:val="0"/>
                    <w:autoSpaceDE w:val="0"/>
                    <w:autoSpaceDN w:val="0"/>
                    <w:adjustRightInd w:val="0"/>
                    <w:spacing w:before="5"/>
                    <w:rPr>
                      <w:rFonts w:ascii="Arial Narrow" w:hAnsi="Arial Narrow" w:cs="Arial"/>
                      <w:szCs w:val="22"/>
                    </w:rPr>
                  </w:pPr>
                </w:p>
                <w:p w:rsidR="00673D20" w:rsidRPr="00C046A4" w:rsidRDefault="00673D20" w:rsidP="00EB6D92">
                  <w:pPr>
                    <w:rPr>
                      <w:rFonts w:ascii="Bookman Old Style" w:hAnsi="Bookman Old Style"/>
                      <w:szCs w:val="22"/>
                    </w:rPr>
                  </w:pPr>
                </w:p>
                <w:p w:rsidR="00673D20" w:rsidRPr="00C046A4" w:rsidRDefault="00673D20" w:rsidP="000370A6">
                  <w:pPr>
                    <w:rPr>
                      <w:rFonts w:ascii="Bookman Old Style" w:hAnsi="Bookman Old Style"/>
                      <w:szCs w:val="22"/>
                    </w:rPr>
                  </w:pPr>
                </w:p>
                <w:p w:rsidR="00673D20" w:rsidRPr="000370A6" w:rsidRDefault="00673D20" w:rsidP="000370A6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373FA7" w:rsidRPr="00710FB0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</w:t>
      </w:r>
      <w:r w:rsidR="00863E38">
        <w:rPr>
          <w:rFonts w:ascii="Arial Narrow" w:hAnsi="Arial Narrow" w:cs="Arial"/>
          <w:b/>
          <w:bCs/>
          <w:sz w:val="22"/>
          <w:szCs w:val="22"/>
        </w:rPr>
        <w:t xml:space="preserve">      </w:t>
      </w:r>
      <w:r w:rsidR="00373FA7" w:rsidRPr="00710FB0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A11F7F" w:rsidRPr="001C3842">
        <w:rPr>
          <w:b/>
          <w:bCs/>
        </w:rPr>
        <w:t>6</w:t>
      </w:r>
      <w:r w:rsidR="00A11F7F" w:rsidRPr="001C3842">
        <w:rPr>
          <w:b/>
          <w:bCs/>
          <w:vertAlign w:val="superscript"/>
        </w:rPr>
        <w:t>η</w:t>
      </w:r>
      <w:r w:rsidR="00A11F7F" w:rsidRPr="001C3842">
        <w:rPr>
          <w:b/>
          <w:bCs/>
        </w:rPr>
        <w:t xml:space="preserve"> ΥΓΕΙΟΝΟΜΙΚΗ ΠΕΡΙΦΕΡΕΙΑ</w:t>
      </w:r>
    </w:p>
    <w:p w:rsidR="00A11F7F" w:rsidRPr="001C3842" w:rsidRDefault="00121F65" w:rsidP="00077B6A">
      <w:pPr>
        <w:widowControl w:val="0"/>
        <w:tabs>
          <w:tab w:val="left" w:pos="10220"/>
        </w:tabs>
        <w:autoSpaceDE w:val="0"/>
        <w:autoSpaceDN w:val="0"/>
        <w:adjustRightInd w:val="0"/>
        <w:ind w:left="1843" w:right="-71"/>
        <w:rPr>
          <w:bCs/>
        </w:rPr>
      </w:pPr>
      <w:r w:rsidRPr="001C3842">
        <w:rPr>
          <w:bCs/>
        </w:rPr>
        <w:t xml:space="preserve">   </w:t>
      </w:r>
      <w:r w:rsidR="00D63C65" w:rsidRPr="001C3842">
        <w:rPr>
          <w:bCs/>
        </w:rPr>
        <w:t>ΠΕΛΟΠΟΝΝΗΣΟΥ</w:t>
      </w:r>
      <w:r w:rsidR="00A11F7F" w:rsidRPr="001C3842">
        <w:rPr>
          <w:bCs/>
        </w:rPr>
        <w:t>, ΙΟΝΙΩΝ ΝΗΣΩΝ</w:t>
      </w:r>
    </w:p>
    <w:p w:rsidR="00D63C65" w:rsidRPr="001C3842" w:rsidRDefault="00121F65" w:rsidP="00077B6A">
      <w:pPr>
        <w:widowControl w:val="0"/>
        <w:tabs>
          <w:tab w:val="left" w:pos="10220"/>
        </w:tabs>
        <w:autoSpaceDE w:val="0"/>
        <w:autoSpaceDN w:val="0"/>
        <w:adjustRightInd w:val="0"/>
        <w:ind w:left="1843" w:right="-71"/>
        <w:rPr>
          <w:b/>
          <w:bCs/>
        </w:rPr>
      </w:pPr>
      <w:r w:rsidRPr="001C3842">
        <w:rPr>
          <w:bCs/>
        </w:rPr>
        <w:t xml:space="preserve">     </w:t>
      </w:r>
      <w:r w:rsidR="00A11F7F" w:rsidRPr="001C3842">
        <w:rPr>
          <w:bCs/>
        </w:rPr>
        <w:t xml:space="preserve">ΗΠΕΙΡΟΥ &amp; ΔΥΤΙΚΗΣ </w:t>
      </w:r>
      <w:r w:rsidRPr="001C3842">
        <w:rPr>
          <w:bCs/>
        </w:rPr>
        <w:t>ΕΛΛΑΔΑΣ</w:t>
      </w:r>
      <w:r w:rsidR="00D63C65" w:rsidRPr="001C3842">
        <w:rPr>
          <w:b/>
          <w:bCs/>
        </w:rPr>
        <w:tab/>
      </w:r>
    </w:p>
    <w:p w:rsidR="00D63C65" w:rsidRPr="001C3842" w:rsidRDefault="00373FA7" w:rsidP="00077B6A">
      <w:pPr>
        <w:widowControl w:val="0"/>
        <w:autoSpaceDE w:val="0"/>
        <w:autoSpaceDN w:val="0"/>
        <w:adjustRightInd w:val="0"/>
        <w:ind w:right="-20"/>
        <w:rPr>
          <w:b/>
          <w:bCs/>
        </w:rPr>
      </w:pPr>
      <w:r w:rsidRPr="001C3842">
        <w:rPr>
          <w:b/>
          <w:bCs/>
        </w:rPr>
        <w:t xml:space="preserve">                               </w:t>
      </w:r>
      <w:r w:rsidR="00D63C65" w:rsidRPr="001C3842">
        <w:rPr>
          <w:b/>
          <w:bCs/>
        </w:rPr>
        <w:t>ΓΕΝΙΚΟ</w:t>
      </w:r>
      <w:r w:rsidR="00D63C65" w:rsidRPr="001C3842">
        <w:rPr>
          <w:b/>
          <w:bCs/>
          <w:spacing w:val="13"/>
        </w:rPr>
        <w:t xml:space="preserve"> </w:t>
      </w:r>
      <w:r w:rsidR="00D63C65" w:rsidRPr="001C3842">
        <w:rPr>
          <w:b/>
          <w:bCs/>
        </w:rPr>
        <w:t xml:space="preserve">ΝΟΣΟΚΟΜΕΙΟ </w:t>
      </w:r>
      <w:r w:rsidR="00711EDB" w:rsidRPr="001C3842">
        <w:rPr>
          <w:b/>
          <w:bCs/>
        </w:rPr>
        <w:t>ΛΑΚΩΝΙΑΣ</w:t>
      </w:r>
    </w:p>
    <w:p w:rsidR="001C3842" w:rsidRDefault="00895CC1" w:rsidP="00077B6A">
      <w:pPr>
        <w:widowControl w:val="0"/>
        <w:autoSpaceDE w:val="0"/>
        <w:autoSpaceDN w:val="0"/>
        <w:adjustRightInd w:val="0"/>
        <w:rPr>
          <w:rFonts w:ascii="Palatino Linotype" w:hAnsi="Palatino Linotype" w:cs="Tahoma"/>
          <w:b/>
          <w:bCs/>
          <w:sz w:val="22"/>
          <w:szCs w:val="22"/>
        </w:rPr>
      </w:pPr>
      <w:r w:rsidRPr="00710FB0">
        <w:rPr>
          <w:rFonts w:ascii="Arial Narrow" w:hAnsi="Arial Narrow"/>
          <w:noProof/>
          <w:sz w:val="22"/>
          <w:szCs w:val="22"/>
        </w:rPr>
        <w:pict>
          <v:group id="_x0000_s1027" style="position:absolute;margin-left:30.3pt;margin-top:137.9pt;width:554.85pt;height:60pt;z-index:-251660288;mso-position-horizontal-relative:page;mso-position-vertical-relative:page" coordorigin="548,2295" coordsize="10857,316">
            <v:group id="_x0000_s1028" style="position:absolute;left:558;top:2325;width:10809;height:256" coordorigin="558,2325" coordsize="10809,256">
              <v:rect id="_x0000_s1029" style="position:absolute;left:558;top:2325;width:10809;height:19;mso-position-horizontal-relative:page;mso-position-vertical-relative:page" fillcolor="#ffcc9a" stroked="f">
                <v:stroke dashstyle="3 1"/>
                <v:path arrowok="t"/>
              </v:rect>
              <v:shape id="_x0000_s1030" style="position:absolute;left:558;top:2344;width:121;height:218;mso-position-horizontal-relative:page;mso-position-vertical-relative:page" coordsize="121,218" path="m,hhl,218r121,l121,e" fillcolor="#ffcc9a" stroked="f">
                <v:stroke dashstyle="3 1"/>
                <v:path arrowok="t"/>
              </v:shape>
              <v:shape id="_x0000_s1031" style="position:absolute;left:11258;top:2344;width:109;height:218;mso-position-horizontal-relative:page;mso-position-vertical-relative:page" coordsize="109,218" path="m,hhl,218r109,l109,e" fillcolor="#ffcc9a" stroked="f">
                <v:stroke dashstyle="3 1"/>
                <v:path arrowok="t"/>
              </v:shape>
              <v:shape id="_x0000_s1032" style="position:absolute;left:558;top:2562;width:10809;height:19;mso-position-horizontal-relative:page;mso-position-vertical-relative:page" coordsize="10809,19" path="m,hhl,19r10809,l10809,e" fillcolor="#ffcc9a" stroked="f">
                <v:stroke dashstyle="3 1"/>
                <v:path arrowok="t"/>
              </v:shape>
            </v:group>
            <v:rect id="_x0000_s1033" style="position:absolute;left:679;top:2344;width:10579;height:218" fillcolor="#ffcc9a" stroked="f">
              <v:path arrowok="t"/>
            </v:rect>
            <v:shape id="_x0000_s1034" style="position:absolute;left:567;top:2310;width:10823;height:0" coordsize="10823,0" path="m,hhl10823,e" filled="f" strokecolor="#ffcc9a" strokeweight="1.5pt">
              <v:path arrowok="t"/>
            </v:shape>
            <v:shape id="_x0000_s1035" style="position:absolute;left:572;top:2596;width:10788;height:0" coordsize="10788,0" path="m,hhl10788,e" filled="f" strokecolor="#ffcc9a" strokeweight="1.5pt">
              <v:path arrowok="t"/>
            </v:shape>
            <w10:wrap anchorx="page" anchory="page"/>
          </v:group>
        </w:pict>
      </w:r>
      <w:r w:rsidR="001C3842" w:rsidRPr="001C3842">
        <w:rPr>
          <w:b/>
          <w:bCs/>
        </w:rPr>
        <w:t xml:space="preserve">                         </w:t>
      </w:r>
      <w:r w:rsidR="00863E38">
        <w:rPr>
          <w:b/>
          <w:bCs/>
        </w:rPr>
        <w:t xml:space="preserve">  </w:t>
      </w:r>
      <w:r w:rsidR="001C3842" w:rsidRPr="001C3842">
        <w:rPr>
          <w:b/>
          <w:bCs/>
        </w:rPr>
        <w:t xml:space="preserve">  </w:t>
      </w:r>
      <w:r w:rsidR="002B0DC8">
        <w:rPr>
          <w:b/>
          <w:bCs/>
        </w:rPr>
        <w:t xml:space="preserve">  </w:t>
      </w:r>
      <w:r w:rsidR="001C3842" w:rsidRPr="001C3842">
        <w:rPr>
          <w:b/>
          <w:bCs/>
        </w:rPr>
        <w:t>ΝΟΣΗΛΕΥΤΙΚΗ ΜΟΝΑΔΑ ΣΠΑΡΤΗΣ</w:t>
      </w:r>
    </w:p>
    <w:p w:rsidR="001C3842" w:rsidRDefault="001C3842" w:rsidP="001C3842">
      <w:pPr>
        <w:widowControl w:val="0"/>
        <w:autoSpaceDE w:val="0"/>
        <w:autoSpaceDN w:val="0"/>
        <w:adjustRightInd w:val="0"/>
        <w:spacing w:before="5"/>
        <w:jc w:val="center"/>
        <w:rPr>
          <w:rFonts w:ascii="Palatino Linotype" w:hAnsi="Palatino Linotype" w:cs="Tahoma"/>
          <w:b/>
          <w:bCs/>
          <w:sz w:val="22"/>
          <w:szCs w:val="22"/>
        </w:rPr>
      </w:pPr>
    </w:p>
    <w:p w:rsidR="001C3842" w:rsidRPr="00C37CA9" w:rsidRDefault="001C3842" w:rsidP="005E57F2">
      <w:pPr>
        <w:widowControl w:val="0"/>
        <w:autoSpaceDE w:val="0"/>
        <w:autoSpaceDN w:val="0"/>
        <w:adjustRightInd w:val="0"/>
        <w:spacing w:before="5"/>
        <w:jc w:val="center"/>
        <w:rPr>
          <w:rFonts w:ascii="Palatino Linotype" w:hAnsi="Palatino Linotype" w:cs="Tahoma"/>
          <w:b/>
          <w:bCs/>
          <w:sz w:val="20"/>
          <w:szCs w:val="20"/>
        </w:rPr>
      </w:pPr>
      <w:r w:rsidRPr="0038669F">
        <w:rPr>
          <w:rFonts w:ascii="Palatino Linotype" w:hAnsi="Palatino Linotype" w:cs="Tahoma"/>
          <w:b/>
          <w:bCs/>
          <w:sz w:val="22"/>
          <w:szCs w:val="22"/>
        </w:rPr>
        <w:t>ΔΙΕΥΘΥΝΣΗ</w:t>
      </w:r>
      <w:r>
        <w:rPr>
          <w:rFonts w:ascii="Palatino Linotype" w:hAnsi="Palatino Linotype" w:cs="Tahoma"/>
          <w:b/>
          <w:bCs/>
          <w:sz w:val="20"/>
        </w:rPr>
        <w:t xml:space="preserve"> </w:t>
      </w:r>
      <w:r w:rsidRPr="00521390">
        <w:rPr>
          <w:rFonts w:ascii="Palatino Linotype" w:hAnsi="Palatino Linotype"/>
          <w:b/>
          <w:bCs/>
          <w:sz w:val="22"/>
          <w:szCs w:val="22"/>
        </w:rPr>
        <w:t>ΔΙΟΙΚΗΤΙΚΗ</w:t>
      </w:r>
      <w:r>
        <w:rPr>
          <w:rFonts w:ascii="Palatino Linotype" w:hAnsi="Palatino Linotype"/>
          <w:b/>
          <w:bCs/>
          <w:sz w:val="22"/>
          <w:szCs w:val="22"/>
        </w:rPr>
        <w:t>Σ</w:t>
      </w:r>
      <w:r w:rsidRPr="00521390">
        <w:rPr>
          <w:rFonts w:ascii="Palatino Linotype" w:hAnsi="Palatino Linotype"/>
          <w:b/>
          <w:bCs/>
          <w:sz w:val="22"/>
          <w:szCs w:val="22"/>
        </w:rPr>
        <w:t xml:space="preserve"> ΥΠΗΡΕΣΙΑ</w:t>
      </w:r>
      <w:r w:rsidRPr="0038669F">
        <w:rPr>
          <w:rFonts w:ascii="Palatino Linotype" w:hAnsi="Palatino Linotype" w:cs="Tahoma"/>
          <w:b/>
          <w:bCs/>
          <w:sz w:val="22"/>
          <w:szCs w:val="22"/>
        </w:rPr>
        <w:t>Σ</w:t>
      </w:r>
    </w:p>
    <w:p w:rsidR="00A11F7F" w:rsidRPr="001C3842" w:rsidRDefault="001C3842" w:rsidP="001C3842">
      <w:pPr>
        <w:widowControl w:val="0"/>
        <w:autoSpaceDE w:val="0"/>
        <w:autoSpaceDN w:val="0"/>
        <w:adjustRightInd w:val="0"/>
        <w:spacing w:before="54"/>
        <w:ind w:left="7746" w:right="-20" w:hanging="6328"/>
        <w:rPr>
          <w:rFonts w:ascii="Arial Narrow" w:hAnsi="Arial Narrow" w:cs="Tahoma"/>
          <w:b/>
          <w:bCs/>
          <w:sz w:val="22"/>
          <w:szCs w:val="22"/>
          <w:lang w:val="en-US"/>
        </w:rPr>
      </w:pPr>
      <w:r w:rsidRPr="001C3842">
        <w:rPr>
          <w:rFonts w:ascii="Palatino Linotype" w:hAnsi="Palatino Linotype" w:cs="Tahoma"/>
          <w:b/>
          <w:bCs/>
          <w:sz w:val="20"/>
          <w:szCs w:val="20"/>
          <w:lang w:val="en-US"/>
        </w:rPr>
        <w:t xml:space="preserve">                 </w:t>
      </w:r>
      <w:proofErr w:type="spellStart"/>
      <w:r>
        <w:rPr>
          <w:rFonts w:ascii="Palatino Linotype" w:hAnsi="Palatino Linotype" w:cs="Tahoma"/>
          <w:b/>
          <w:bCs/>
          <w:sz w:val="20"/>
          <w:szCs w:val="20"/>
        </w:rPr>
        <w:t>Τηλ</w:t>
      </w:r>
      <w:proofErr w:type="spellEnd"/>
      <w:r w:rsidRPr="001C3842">
        <w:rPr>
          <w:rFonts w:ascii="Palatino Linotype" w:hAnsi="Palatino Linotype" w:cs="Tahoma"/>
          <w:b/>
          <w:bCs/>
          <w:sz w:val="20"/>
          <w:szCs w:val="20"/>
          <w:lang w:val="en-US"/>
        </w:rPr>
        <w:t>. 27310-</w:t>
      </w:r>
      <w:proofErr w:type="gramStart"/>
      <w:r w:rsidRPr="001C3842">
        <w:rPr>
          <w:rFonts w:ascii="Palatino Linotype" w:hAnsi="Palatino Linotype" w:cs="Tahoma"/>
          <w:b/>
          <w:bCs/>
          <w:sz w:val="20"/>
          <w:szCs w:val="20"/>
          <w:lang w:val="en-US"/>
        </w:rPr>
        <w:t>29069 ,</w:t>
      </w:r>
      <w:proofErr w:type="gramEnd"/>
      <w:r w:rsidRPr="001C3842">
        <w:rPr>
          <w:rFonts w:ascii="Palatino Linotype" w:hAnsi="Palatino Linotype" w:cs="Tahoma"/>
          <w:b/>
          <w:bCs/>
          <w:sz w:val="20"/>
          <w:szCs w:val="20"/>
          <w:lang w:val="en-US"/>
        </w:rPr>
        <w:t xml:space="preserve">  </w:t>
      </w:r>
      <w:r>
        <w:rPr>
          <w:rFonts w:ascii="Palatino Linotype" w:hAnsi="Palatino Linotype" w:cs="Tahoma"/>
          <w:b/>
          <w:bCs/>
          <w:sz w:val="20"/>
          <w:szCs w:val="20"/>
        </w:rPr>
        <w:t>Φαξ</w:t>
      </w:r>
      <w:r w:rsidRPr="001C3842">
        <w:rPr>
          <w:rFonts w:ascii="Palatino Linotype" w:hAnsi="Palatino Linotype" w:cs="Tahoma"/>
          <w:b/>
          <w:bCs/>
          <w:sz w:val="20"/>
          <w:szCs w:val="20"/>
          <w:lang w:val="en-US"/>
        </w:rPr>
        <w:t xml:space="preserve"> 27310- 29068 , </w:t>
      </w:r>
      <w:r w:rsidRPr="00521390">
        <w:rPr>
          <w:rFonts w:ascii="Palatino Linotype" w:hAnsi="Palatino Linotype" w:cs="Tahoma"/>
          <w:b/>
          <w:bCs/>
          <w:sz w:val="20"/>
          <w:szCs w:val="20"/>
          <w:lang w:val="en-US"/>
        </w:rPr>
        <w:t>email</w:t>
      </w:r>
      <w:r w:rsidRPr="001C3842">
        <w:rPr>
          <w:rFonts w:ascii="Palatino Linotype" w:hAnsi="Palatino Linotype" w:cs="Tahoma"/>
          <w:b/>
          <w:bCs/>
          <w:sz w:val="20"/>
          <w:szCs w:val="20"/>
          <w:lang w:val="en-US"/>
        </w:rPr>
        <w:t xml:space="preserve">: </w:t>
      </w:r>
      <w:r>
        <w:rPr>
          <w:rFonts w:ascii="Palatino Linotype" w:hAnsi="Palatino Linotype" w:cs="Tahoma"/>
          <w:b/>
          <w:bCs/>
          <w:sz w:val="20"/>
          <w:szCs w:val="20"/>
          <w:lang w:val="en-US"/>
        </w:rPr>
        <w:t>e</w:t>
      </w:r>
      <w:r w:rsidRPr="001C3842">
        <w:rPr>
          <w:rFonts w:ascii="Palatino Linotype" w:hAnsi="Palatino Linotype" w:cs="Tahoma"/>
          <w:b/>
          <w:bCs/>
          <w:sz w:val="20"/>
          <w:szCs w:val="20"/>
          <w:lang w:val="en-US"/>
        </w:rPr>
        <w:t>.</w:t>
      </w:r>
      <w:r>
        <w:rPr>
          <w:rFonts w:ascii="Palatino Linotype" w:hAnsi="Palatino Linotype" w:cs="Tahoma"/>
          <w:b/>
          <w:bCs/>
          <w:sz w:val="20"/>
          <w:szCs w:val="20"/>
          <w:lang w:val="en-US"/>
        </w:rPr>
        <w:t>trougakos</w:t>
      </w:r>
      <w:r w:rsidRPr="001C3842">
        <w:rPr>
          <w:rFonts w:ascii="Palatino Linotype" w:hAnsi="Palatino Linotype" w:cs="Tahoma"/>
          <w:b/>
          <w:bCs/>
          <w:sz w:val="20"/>
          <w:szCs w:val="20"/>
          <w:lang w:val="en-US"/>
        </w:rPr>
        <w:t>@</w:t>
      </w:r>
      <w:r w:rsidRPr="00521390">
        <w:rPr>
          <w:rFonts w:ascii="Palatino Linotype" w:hAnsi="Palatino Linotype" w:cs="Tahoma"/>
          <w:b/>
          <w:bCs/>
          <w:sz w:val="20"/>
          <w:szCs w:val="20"/>
          <w:lang w:val="en-US"/>
        </w:rPr>
        <w:t>hospspa</w:t>
      </w:r>
      <w:r w:rsidRPr="001C3842">
        <w:rPr>
          <w:rFonts w:ascii="Palatino Linotype" w:hAnsi="Palatino Linotype" w:cs="Tahoma"/>
          <w:b/>
          <w:bCs/>
          <w:sz w:val="20"/>
          <w:szCs w:val="20"/>
          <w:lang w:val="en-US"/>
        </w:rPr>
        <w:t>.</w:t>
      </w:r>
      <w:r w:rsidRPr="00521390">
        <w:rPr>
          <w:rFonts w:ascii="Palatino Linotype" w:hAnsi="Palatino Linotype" w:cs="Tahoma"/>
          <w:b/>
          <w:bCs/>
          <w:sz w:val="20"/>
          <w:szCs w:val="20"/>
          <w:lang w:val="en-US"/>
        </w:rPr>
        <w:t>gr</w:t>
      </w:r>
      <w:r w:rsidR="00710FB0" w:rsidRPr="001C3842">
        <w:rPr>
          <w:rFonts w:ascii="Arial Narrow" w:hAnsi="Arial Narrow" w:cs="Tahoma"/>
          <w:b/>
          <w:bCs/>
          <w:sz w:val="22"/>
          <w:szCs w:val="22"/>
          <w:lang w:val="en-US"/>
        </w:rPr>
        <w:t xml:space="preserve">    </w:t>
      </w:r>
    </w:p>
    <w:p w:rsidR="00711EDB" w:rsidRPr="001C3842" w:rsidRDefault="00711EDB" w:rsidP="002D4FFE">
      <w:pPr>
        <w:widowControl w:val="0"/>
        <w:autoSpaceDE w:val="0"/>
        <w:autoSpaceDN w:val="0"/>
        <w:adjustRightInd w:val="0"/>
        <w:spacing w:before="5"/>
        <w:jc w:val="center"/>
        <w:rPr>
          <w:rFonts w:ascii="Arial Narrow" w:hAnsi="Arial Narrow" w:cs="Arial"/>
          <w:b/>
          <w:bCs/>
          <w:sz w:val="22"/>
          <w:szCs w:val="22"/>
          <w:lang w:val="en-US"/>
        </w:rPr>
      </w:pPr>
    </w:p>
    <w:p w:rsidR="00A11F7F" w:rsidRPr="001C3842" w:rsidRDefault="00A62E47" w:rsidP="004A71C4">
      <w:pPr>
        <w:widowControl w:val="0"/>
        <w:autoSpaceDE w:val="0"/>
        <w:autoSpaceDN w:val="0"/>
        <w:adjustRightInd w:val="0"/>
        <w:spacing w:before="54"/>
        <w:ind w:left="7746" w:right="-20" w:hanging="6328"/>
        <w:rPr>
          <w:rFonts w:ascii="Arial Narrow" w:hAnsi="Arial Narrow" w:cs="Arial"/>
          <w:b/>
          <w:bCs/>
          <w:color w:val="000000"/>
          <w:sz w:val="20"/>
          <w:szCs w:val="20"/>
          <w:lang w:val="en-US"/>
        </w:rPr>
      </w:pPr>
      <w:r w:rsidRPr="00710FB0">
        <w:rPr>
          <w:rFonts w:ascii="Arial Narrow" w:hAnsi="Arial Narrow" w:cs="Arial"/>
          <w:noProof/>
        </w:rPr>
        <w:pict>
          <v:rect id="_x0000_s1047" style="position:absolute;left:0;text-align:left;margin-left:359.45pt;margin-top:3.7pt;width:187.8pt;height:58pt;flip:y;z-index:251660288" stroked="f">
            <v:textbox style="mso-next-textbox:#_x0000_s1047">
              <w:txbxContent>
                <w:p w:rsidR="00673D20" w:rsidRPr="00EC5C1B" w:rsidRDefault="00673D20" w:rsidP="00741BD7">
                  <w:pPr>
                    <w:jc w:val="center"/>
                    <w:rPr>
                      <w:b/>
                      <w:u w:val="single"/>
                      <w:lang w:val="en-US"/>
                    </w:rPr>
                  </w:pPr>
                  <w:r w:rsidRPr="00EC5C1B">
                    <w:rPr>
                      <w:b/>
                      <w:u w:val="single"/>
                    </w:rPr>
                    <w:t>ΠΡΟΣ</w:t>
                  </w:r>
                </w:p>
                <w:p w:rsidR="00673D20" w:rsidRDefault="00673D20" w:rsidP="00C261B9">
                  <w:r>
                    <w:t xml:space="preserve">                             </w:t>
                  </w:r>
                </w:p>
                <w:p w:rsidR="00673D20" w:rsidRPr="00895CC1" w:rsidRDefault="00AA0C50" w:rsidP="00C261B9">
                  <w:pPr>
                    <w:rPr>
                      <w:lang w:val="en-US"/>
                    </w:rPr>
                  </w:pPr>
                  <w:r>
                    <w:t xml:space="preserve">                        </w:t>
                  </w:r>
                  <w:r w:rsidR="00673D20">
                    <w:t>Μ</w:t>
                  </w:r>
                  <w:r>
                    <w:t xml:space="preserve">. </w:t>
                  </w:r>
                  <w:r w:rsidR="00673D20">
                    <w:t>Μ</w:t>
                  </w:r>
                  <w:r>
                    <w:t xml:space="preserve"> .</w:t>
                  </w:r>
                  <w:r w:rsidR="00673D20">
                    <w:t>Ε</w:t>
                  </w:r>
                </w:p>
                <w:p w:rsidR="00673D20" w:rsidRPr="00895CC1" w:rsidRDefault="00673D20" w:rsidP="00895CC1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  <w:r w:rsidR="00D63C65" w:rsidRPr="001C3842">
        <w:rPr>
          <w:rFonts w:ascii="Arial Narrow" w:hAnsi="Arial Narrow" w:cs="Arial"/>
          <w:b/>
          <w:bCs/>
          <w:color w:val="7F7F7F"/>
          <w:sz w:val="20"/>
          <w:szCs w:val="20"/>
          <w:lang w:val="en-US"/>
        </w:rPr>
        <w:t xml:space="preserve">                                                                                                      </w:t>
      </w:r>
    </w:p>
    <w:p w:rsidR="00A11F7F" w:rsidRPr="001C3842" w:rsidRDefault="00A11F7F">
      <w:pPr>
        <w:widowControl w:val="0"/>
        <w:autoSpaceDE w:val="0"/>
        <w:autoSpaceDN w:val="0"/>
        <w:adjustRightInd w:val="0"/>
        <w:spacing w:before="5"/>
        <w:rPr>
          <w:rFonts w:ascii="Arial Narrow" w:hAnsi="Arial Narrow" w:cs="Arial"/>
          <w:b/>
          <w:bCs/>
          <w:color w:val="000000"/>
          <w:sz w:val="20"/>
          <w:lang w:val="en-US"/>
        </w:rPr>
      </w:pPr>
    </w:p>
    <w:p w:rsidR="004A4146" w:rsidRPr="001C3842" w:rsidRDefault="004A4146">
      <w:pPr>
        <w:widowControl w:val="0"/>
        <w:autoSpaceDE w:val="0"/>
        <w:autoSpaceDN w:val="0"/>
        <w:adjustRightInd w:val="0"/>
        <w:spacing w:before="5"/>
        <w:rPr>
          <w:rFonts w:ascii="Arial Narrow" w:hAnsi="Arial Narrow" w:cs="Arial"/>
          <w:b/>
          <w:bCs/>
          <w:color w:val="000000"/>
          <w:sz w:val="20"/>
          <w:lang w:val="en-US"/>
        </w:rPr>
      </w:pPr>
    </w:p>
    <w:p w:rsidR="004A4146" w:rsidRPr="001C3842" w:rsidRDefault="004A4146">
      <w:pPr>
        <w:widowControl w:val="0"/>
        <w:autoSpaceDE w:val="0"/>
        <w:autoSpaceDN w:val="0"/>
        <w:adjustRightInd w:val="0"/>
        <w:spacing w:before="5"/>
        <w:rPr>
          <w:rFonts w:ascii="Arial Narrow" w:hAnsi="Arial Narrow" w:cs="Arial"/>
          <w:b/>
          <w:bCs/>
          <w:color w:val="000000"/>
          <w:sz w:val="20"/>
          <w:lang w:val="en-US"/>
        </w:rPr>
      </w:pPr>
    </w:p>
    <w:p w:rsidR="00FA2811" w:rsidRDefault="002E265C" w:rsidP="00AA0C50">
      <w:pPr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</w:t>
      </w:r>
    </w:p>
    <w:p w:rsidR="009347A4" w:rsidRDefault="002E265C" w:rsidP="00361B3F">
      <w:pPr>
        <w:spacing w:line="360" w:lineRule="auto"/>
        <w:rPr>
          <w:b/>
        </w:rPr>
      </w:pPr>
      <w:r>
        <w:rPr>
          <w:b/>
          <w:bCs/>
          <w:color w:val="000000"/>
        </w:rPr>
        <w:t xml:space="preserve"> </w:t>
      </w:r>
      <w:r w:rsidR="00381D1C" w:rsidRPr="00CB470F">
        <w:rPr>
          <w:rFonts w:ascii="Arial Narrow" w:hAnsi="Arial Narrow"/>
        </w:rPr>
        <w:t xml:space="preserve">   </w:t>
      </w:r>
      <w:r w:rsidR="00E81D40">
        <w:rPr>
          <w:rFonts w:ascii="Arial Narrow" w:hAnsi="Arial Narrow"/>
        </w:rPr>
        <w:t xml:space="preserve">   </w:t>
      </w:r>
      <w:r w:rsidR="00AA0C50">
        <w:t xml:space="preserve">                                                                    </w:t>
      </w:r>
      <w:r w:rsidR="00AA0C50" w:rsidRPr="00AA0C50">
        <w:rPr>
          <w:b/>
        </w:rPr>
        <w:t xml:space="preserve">ΔΕΛΤΙΟ </w:t>
      </w:r>
      <w:r w:rsidR="00AA0C50">
        <w:rPr>
          <w:b/>
        </w:rPr>
        <w:t xml:space="preserve"> </w:t>
      </w:r>
      <w:r w:rsidR="00AA0C50" w:rsidRPr="00AA0C50">
        <w:rPr>
          <w:b/>
        </w:rPr>
        <w:t xml:space="preserve">ΤΥΠΟΥ </w:t>
      </w:r>
    </w:p>
    <w:p w:rsidR="00FA2811" w:rsidRPr="00AA0C50" w:rsidRDefault="00FA2811" w:rsidP="00EC5C1B">
      <w:pPr>
        <w:spacing w:line="360" w:lineRule="auto"/>
        <w:jc w:val="both"/>
        <w:rPr>
          <w:b/>
        </w:rPr>
      </w:pPr>
    </w:p>
    <w:p w:rsidR="00502DE8" w:rsidRDefault="00CB470F" w:rsidP="00EC5C1B">
      <w:pPr>
        <w:spacing w:line="360" w:lineRule="auto"/>
        <w:jc w:val="both"/>
      </w:pPr>
      <w:r>
        <w:t>Η Διοίκηση της Ν</w:t>
      </w:r>
      <w:r w:rsidR="00077B6A">
        <w:t>οσ</w:t>
      </w:r>
      <w:r>
        <w:t>.</w:t>
      </w:r>
      <w:r w:rsidR="00077B6A">
        <w:t xml:space="preserve"> </w:t>
      </w:r>
      <w:r>
        <w:t>Μ</w:t>
      </w:r>
      <w:r w:rsidR="00077B6A">
        <w:t>ον</w:t>
      </w:r>
      <w:r>
        <w:t xml:space="preserve">. Σπάρτης στην προσπάθεια που καταβάλλει για την </w:t>
      </w:r>
      <w:r w:rsidR="00502DE8">
        <w:t xml:space="preserve">καλύτερη </w:t>
      </w:r>
      <w:r>
        <w:t xml:space="preserve">εξυπηρέτηση των </w:t>
      </w:r>
      <w:proofErr w:type="spellStart"/>
      <w:r w:rsidR="00502DE8">
        <w:t>προσερχομένων</w:t>
      </w:r>
      <w:proofErr w:type="spellEnd"/>
      <w:r w:rsidR="00502DE8">
        <w:t xml:space="preserve"> </w:t>
      </w:r>
      <w:r>
        <w:t xml:space="preserve">πολιτών </w:t>
      </w:r>
      <w:r w:rsidR="00502DE8">
        <w:t xml:space="preserve">και την αποφυγή μεγάλης προσέλευσης και συγχρωτισμού στο χώρο των Εξωτερικών Ιατρείων </w:t>
      </w:r>
      <w:r w:rsidR="00077B6A">
        <w:t>για την αντιμετώπιση της</w:t>
      </w:r>
      <w:r w:rsidR="00502DE8">
        <w:t xml:space="preserve"> πανδημίας</w:t>
      </w:r>
      <w:r w:rsidR="00077B6A">
        <w:t xml:space="preserve"> </w:t>
      </w:r>
      <w:proofErr w:type="spellStart"/>
      <w:r w:rsidR="00077B6A">
        <w:rPr>
          <w:lang w:val="en-US"/>
        </w:rPr>
        <w:t>Covid</w:t>
      </w:r>
      <w:proofErr w:type="spellEnd"/>
      <w:r w:rsidR="00077B6A" w:rsidRPr="00077B6A">
        <w:t>-19</w:t>
      </w:r>
      <w:r w:rsidR="00502DE8">
        <w:t xml:space="preserve">, σας ενημερώνει τα εξής: </w:t>
      </w:r>
    </w:p>
    <w:p w:rsidR="00CE7D05" w:rsidRPr="00CE7D05" w:rsidRDefault="00B73A0A" w:rsidP="00EC5C1B">
      <w:pPr>
        <w:spacing w:line="360" w:lineRule="auto"/>
        <w:jc w:val="both"/>
      </w:pPr>
      <w:r>
        <w:t>Οι Υγειονομικές Εξετάσεις - Γ</w:t>
      </w:r>
      <w:r w:rsidR="00502DE8">
        <w:t>νωματεύσεις που μπορούν να διενεργηθούν στο Νοσοκομείο μα</w:t>
      </w:r>
      <w:r>
        <w:t>ς για τους Υ</w:t>
      </w:r>
      <w:r w:rsidR="00502DE8">
        <w:t xml:space="preserve">ποψήφιους στα Ανώτατα Εκπαιδευτικά Ιδρύματα, Στρατιωτικές, Αστυνομικές Σχολές, Λιμενικό, Πυροσβεστική </w:t>
      </w:r>
      <w:proofErr w:type="spellStart"/>
      <w:r w:rsidR="00502DE8">
        <w:t>κ</w:t>
      </w:r>
      <w:r w:rsidR="00AA0C50">
        <w:t>.</w:t>
      </w:r>
      <w:r w:rsidR="00502DE8">
        <w:t>λ.π</w:t>
      </w:r>
      <w:proofErr w:type="spellEnd"/>
      <w:r w:rsidR="00502DE8">
        <w:t xml:space="preserve">. με ημερομηνία από 20 </w:t>
      </w:r>
      <w:r w:rsidR="002C79E5">
        <w:t>Μαΐου</w:t>
      </w:r>
      <w:r w:rsidR="00502DE8">
        <w:t xml:space="preserve"> 2020 και μεταγενέστερα</w:t>
      </w:r>
      <w:r w:rsidR="00AA0C50">
        <w:t>,</w:t>
      </w:r>
      <w:r w:rsidR="00502DE8">
        <w:t xml:space="preserve"> θα </w:t>
      </w:r>
      <w:r w:rsidR="00673D20">
        <w:t xml:space="preserve">διενεργούνται </w:t>
      </w:r>
      <w:r w:rsidRPr="002C79E5">
        <w:rPr>
          <w:b/>
        </w:rPr>
        <w:t xml:space="preserve">ΜΌΝΟ </w:t>
      </w:r>
      <w:r w:rsidR="00673D20">
        <w:t>κατόπιν ραντεβού, μέσω τηλεφωνικής επικοινωνίας στον αριθμό 14970</w:t>
      </w:r>
      <w:r>
        <w:t>.</w:t>
      </w:r>
      <w:r w:rsidR="00673D20">
        <w:t xml:space="preserve">  </w:t>
      </w:r>
    </w:p>
    <w:p w:rsidR="00673D20" w:rsidRDefault="00F469D2" w:rsidP="00EC5C1B">
      <w:pPr>
        <w:spacing w:line="360" w:lineRule="auto"/>
        <w:jc w:val="both"/>
      </w:pPr>
      <w:r>
        <w:t xml:space="preserve">             </w:t>
      </w:r>
      <w:r w:rsidR="00AA0C50">
        <w:t>Επιπλέον τονίζεται ότι,</w:t>
      </w:r>
      <w:r w:rsidR="00673D20">
        <w:t xml:space="preserve"> κατά την προσέλευση στα Τακτικά Εξωτερικά Ιατρεία θα πρέπει να τηρούνται τα παρακάτω: </w:t>
      </w:r>
    </w:p>
    <w:p w:rsidR="00673D20" w:rsidRDefault="00673D20" w:rsidP="00673D20">
      <w:pPr>
        <w:numPr>
          <w:ilvl w:val="0"/>
          <w:numId w:val="48"/>
        </w:numPr>
        <w:spacing w:line="360" w:lineRule="auto"/>
        <w:jc w:val="both"/>
      </w:pPr>
      <w:r>
        <w:t xml:space="preserve">Να </w:t>
      </w:r>
      <w:r w:rsidR="00857D9E">
        <w:t xml:space="preserve">προσέρχονται αυστηρά 15 με 20 λεπτά πριν από την καθορισμένη ώρα του ραντεβού τους, ώστε να </w:t>
      </w:r>
      <w:r>
        <w:t>υπάρχει ασφαλή</w:t>
      </w:r>
      <w:r w:rsidR="00077B6A">
        <w:t>ς</w:t>
      </w:r>
      <w:r>
        <w:t xml:space="preserve"> χρονική απόσταση που μεσολαβεί ανάμεσα στα ραντεβού</w:t>
      </w:r>
      <w:r w:rsidR="00857D9E">
        <w:t xml:space="preserve">. </w:t>
      </w:r>
      <w:r>
        <w:t xml:space="preserve"> </w:t>
      </w:r>
    </w:p>
    <w:p w:rsidR="009A7735" w:rsidRPr="009A7735" w:rsidRDefault="00673D20" w:rsidP="00857D9E">
      <w:pPr>
        <w:numPr>
          <w:ilvl w:val="0"/>
          <w:numId w:val="48"/>
        </w:numPr>
        <w:spacing w:line="360" w:lineRule="auto"/>
        <w:jc w:val="both"/>
        <w:rPr>
          <w:b/>
        </w:rPr>
      </w:pPr>
      <w:r>
        <w:t xml:space="preserve">Να γίνεται χρήση </w:t>
      </w:r>
      <w:r w:rsidR="00AA0C50">
        <w:t xml:space="preserve">των απαιτούμενων μέσων και κανόνων υγιεινής </w:t>
      </w:r>
      <w:r>
        <w:t>και να φέρουν τη μάσκα ατομικής προστασίας</w:t>
      </w:r>
      <w:r w:rsidR="00AA0C50">
        <w:t>.</w:t>
      </w:r>
      <w:r w:rsidR="00EC5C1B" w:rsidRPr="00EC5C1B">
        <w:t xml:space="preserve"> </w:t>
      </w:r>
      <w:r w:rsidR="000666C5">
        <w:t xml:space="preserve">                                                    </w:t>
      </w:r>
    </w:p>
    <w:p w:rsidR="00AA0C50" w:rsidRPr="00AA0C50" w:rsidRDefault="000666C5" w:rsidP="009A7735">
      <w:pPr>
        <w:spacing w:line="360" w:lineRule="auto"/>
        <w:ind w:left="720"/>
        <w:jc w:val="both"/>
        <w:rPr>
          <w:b/>
        </w:rPr>
      </w:pPr>
      <w:r>
        <w:t xml:space="preserve">        </w:t>
      </w:r>
      <w:r w:rsidR="000D566A">
        <w:t xml:space="preserve">   </w:t>
      </w:r>
      <w:r w:rsidR="00BF1682">
        <w:t xml:space="preserve">       </w:t>
      </w:r>
      <w:r w:rsidR="00674872">
        <w:t xml:space="preserve">   </w:t>
      </w:r>
    </w:p>
    <w:p w:rsidR="00EC5C1B" w:rsidRPr="002E265C" w:rsidRDefault="00AA0C50" w:rsidP="00AA0C50">
      <w:pPr>
        <w:spacing w:line="360" w:lineRule="auto"/>
        <w:ind w:left="360"/>
        <w:jc w:val="both"/>
        <w:rPr>
          <w:b/>
        </w:rPr>
      </w:pPr>
      <w:r>
        <w:t xml:space="preserve">                                                                              </w:t>
      </w:r>
      <w:r w:rsidR="00674872">
        <w:t xml:space="preserve"> </w:t>
      </w:r>
      <w:r w:rsidR="00BF1682">
        <w:t xml:space="preserve"> </w:t>
      </w:r>
      <w:r w:rsidR="000666C5" w:rsidRPr="002E265C">
        <w:rPr>
          <w:b/>
        </w:rPr>
        <w:t>Ο  ΔΙ</w:t>
      </w:r>
      <w:r w:rsidR="00081A64">
        <w:rPr>
          <w:b/>
        </w:rPr>
        <w:t>ΙΟΙΚΗΤΗΣ ΤΟΥ Γ.Ν. ΛΑΚΩΝΙΑΣ α/α</w:t>
      </w:r>
      <w:r w:rsidR="00674872" w:rsidRPr="002E265C">
        <w:rPr>
          <w:b/>
        </w:rPr>
        <w:t xml:space="preserve"> </w:t>
      </w:r>
      <w:r w:rsidR="000666C5" w:rsidRPr="002E265C">
        <w:rPr>
          <w:b/>
        </w:rPr>
        <w:t xml:space="preserve"> </w:t>
      </w:r>
    </w:p>
    <w:p w:rsidR="002E265C" w:rsidRDefault="002E265C" w:rsidP="00EC5C1B">
      <w:pPr>
        <w:spacing w:line="360" w:lineRule="auto"/>
        <w:jc w:val="center"/>
        <w:rPr>
          <w:b/>
        </w:rPr>
      </w:pPr>
    </w:p>
    <w:p w:rsidR="00B73A0A" w:rsidRDefault="00B73A0A" w:rsidP="00EC5C1B">
      <w:pPr>
        <w:spacing w:line="360" w:lineRule="auto"/>
        <w:jc w:val="center"/>
        <w:rPr>
          <w:b/>
        </w:rPr>
      </w:pPr>
    </w:p>
    <w:p w:rsidR="00081A64" w:rsidRDefault="00EC5C1B" w:rsidP="002E265C">
      <w:pPr>
        <w:spacing w:line="360" w:lineRule="auto"/>
        <w:jc w:val="both"/>
        <w:rPr>
          <w:b/>
        </w:rPr>
      </w:pPr>
      <w:r w:rsidRPr="002E265C">
        <w:rPr>
          <w:b/>
        </w:rPr>
        <w:t xml:space="preserve">   </w:t>
      </w:r>
      <w:r w:rsidR="002E265C" w:rsidRPr="002E265C">
        <w:rPr>
          <w:b/>
        </w:rPr>
        <w:t xml:space="preserve">                                                                                              </w:t>
      </w:r>
      <w:r w:rsidR="00081A64">
        <w:rPr>
          <w:b/>
        </w:rPr>
        <w:t xml:space="preserve"> </w:t>
      </w:r>
      <w:r w:rsidR="002E265C" w:rsidRPr="002E265C">
        <w:rPr>
          <w:b/>
        </w:rPr>
        <w:t xml:space="preserve"> </w:t>
      </w:r>
      <w:r w:rsidR="00081A64">
        <w:rPr>
          <w:b/>
        </w:rPr>
        <w:t xml:space="preserve">ΝΙΚΟΛΑΟΣ ΚΑΛΟΓΕΡΑΚΟΣ </w:t>
      </w:r>
    </w:p>
    <w:p w:rsidR="0091628C" w:rsidRPr="00EC5C1B" w:rsidRDefault="00081A64" w:rsidP="002E265C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ΔΙΕΥΘΥΝΤΗΣ ΙΑΤΡΙΚΗΣ ΥΠΗΡΕΣΙΑΣ</w:t>
      </w:r>
      <w:r w:rsidR="00863E38" w:rsidRPr="00EC5C1B">
        <w:t xml:space="preserve">                                </w:t>
      </w:r>
      <w:r w:rsidR="00F40EF6" w:rsidRPr="00EC5C1B">
        <w:t xml:space="preserve"> </w:t>
      </w:r>
      <w:r w:rsidR="00863E38" w:rsidRPr="00EC5C1B">
        <w:t xml:space="preserve"> </w:t>
      </w:r>
    </w:p>
    <w:p w:rsidR="002E265C" w:rsidRDefault="00AA0C50" w:rsidP="00EC5C1B">
      <w:pPr>
        <w:tabs>
          <w:tab w:val="left" w:pos="3975"/>
        </w:tabs>
        <w:spacing w:line="360" w:lineRule="auto"/>
        <w:jc w:val="both"/>
        <w:rPr>
          <w:b/>
        </w:rPr>
      </w:pPr>
      <w:proofErr w:type="spellStart"/>
      <w:r>
        <w:rPr>
          <w:b/>
        </w:rPr>
        <w:t>Ε</w:t>
      </w:r>
      <w:r w:rsidR="002E265C" w:rsidRPr="002E265C">
        <w:rPr>
          <w:b/>
        </w:rPr>
        <w:t>σωτ</w:t>
      </w:r>
      <w:proofErr w:type="spellEnd"/>
      <w:r w:rsidR="002E265C" w:rsidRPr="002E265C">
        <w:rPr>
          <w:b/>
        </w:rPr>
        <w:t xml:space="preserve">. Διανομή </w:t>
      </w:r>
    </w:p>
    <w:p w:rsidR="00863E38" w:rsidRPr="005B53CA" w:rsidRDefault="00AA0C50" w:rsidP="00EC5C1B">
      <w:pPr>
        <w:tabs>
          <w:tab w:val="left" w:pos="3975"/>
        </w:tabs>
        <w:spacing w:line="360" w:lineRule="auto"/>
        <w:jc w:val="both"/>
      </w:pPr>
      <w:r>
        <w:t xml:space="preserve">Γραμματεία </w:t>
      </w:r>
      <w:proofErr w:type="spellStart"/>
      <w:r>
        <w:t>Εξωτ</w:t>
      </w:r>
      <w:proofErr w:type="spellEnd"/>
      <w:r>
        <w:t>. Ιατρείων</w:t>
      </w:r>
      <w:r w:rsidR="00863E38" w:rsidRPr="00EC5C1B">
        <w:t xml:space="preserve">                                     </w:t>
      </w:r>
      <w:r w:rsidR="0091628C" w:rsidRPr="00EC5C1B">
        <w:t xml:space="preserve">     </w:t>
      </w:r>
      <w:r w:rsidR="00863E38" w:rsidRPr="00EC5C1B">
        <w:t xml:space="preserve"> </w:t>
      </w:r>
      <w:r w:rsidR="0091628C" w:rsidRPr="00EC5C1B">
        <w:t xml:space="preserve"> </w:t>
      </w:r>
      <w:r w:rsidR="00863E38" w:rsidRPr="00EC5C1B">
        <w:t xml:space="preserve"> </w:t>
      </w:r>
    </w:p>
    <w:sectPr w:rsidR="00863E38" w:rsidRPr="005B53CA" w:rsidSect="005B53CA">
      <w:footerReference w:type="even" r:id="rId10"/>
      <w:footerReference w:type="default" r:id="rId11"/>
      <w:footerReference w:type="first" r:id="rId12"/>
      <w:pgSz w:w="12242" w:h="15842"/>
      <w:pgMar w:top="255" w:right="851" w:bottom="426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08F" w:rsidRDefault="00E2708F">
      <w:r>
        <w:separator/>
      </w:r>
    </w:p>
  </w:endnote>
  <w:endnote w:type="continuationSeparator" w:id="0">
    <w:p w:rsidR="00E2708F" w:rsidRDefault="00E27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20" w:rsidRDefault="00673D20" w:rsidP="006F72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673D20" w:rsidRDefault="00673D20" w:rsidP="008B3CC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20" w:rsidRDefault="00673D20" w:rsidP="006F72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53CA">
      <w:rPr>
        <w:rStyle w:val="a6"/>
        <w:noProof/>
      </w:rPr>
      <w:t>1</w:t>
    </w:r>
    <w:r>
      <w:rPr>
        <w:rStyle w:val="a6"/>
      </w:rPr>
      <w:fldChar w:fldCharType="end"/>
    </w:r>
  </w:p>
  <w:p w:rsidR="00673D20" w:rsidRDefault="00673D20" w:rsidP="008B3CC3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20" w:rsidRDefault="00673D2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73D20" w:rsidRDefault="00673D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08F" w:rsidRDefault="00E2708F">
      <w:r>
        <w:separator/>
      </w:r>
    </w:p>
  </w:footnote>
  <w:footnote w:type="continuationSeparator" w:id="0">
    <w:p w:rsidR="00E2708F" w:rsidRDefault="00E27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2B0"/>
      </v:shape>
    </w:pict>
  </w:numPicBullet>
  <w:abstractNum w:abstractNumId="0">
    <w:nsid w:val="02790304"/>
    <w:multiLevelType w:val="hybridMultilevel"/>
    <w:tmpl w:val="83AE24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C1D72"/>
    <w:multiLevelType w:val="hybridMultilevel"/>
    <w:tmpl w:val="178CB2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5643B"/>
    <w:multiLevelType w:val="hybridMultilevel"/>
    <w:tmpl w:val="1D3833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81EAC"/>
    <w:multiLevelType w:val="hybridMultilevel"/>
    <w:tmpl w:val="6E9273AA"/>
    <w:lvl w:ilvl="0" w:tplc="BF0262BC">
      <w:start w:val="1"/>
      <w:numFmt w:val="decimal"/>
      <w:lvlText w:val="%1."/>
      <w:lvlJc w:val="left"/>
      <w:pPr>
        <w:ind w:left="1494" w:hanging="360"/>
      </w:pPr>
      <w:rPr>
        <w:rFonts w:ascii="Arial Narrow" w:eastAsia="Times New Roman" w:hAnsi="Arial Narrow" w:cs="Times New Roman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AF4519E"/>
    <w:multiLevelType w:val="hybridMultilevel"/>
    <w:tmpl w:val="260E58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F644D"/>
    <w:multiLevelType w:val="hybridMultilevel"/>
    <w:tmpl w:val="1BE8DF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241E1"/>
    <w:multiLevelType w:val="hybridMultilevel"/>
    <w:tmpl w:val="931630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67317"/>
    <w:multiLevelType w:val="hybridMultilevel"/>
    <w:tmpl w:val="FB00F9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E5EA5"/>
    <w:multiLevelType w:val="hybridMultilevel"/>
    <w:tmpl w:val="6A9EC9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F6319"/>
    <w:multiLevelType w:val="hybridMultilevel"/>
    <w:tmpl w:val="BFAA69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B5EBA"/>
    <w:multiLevelType w:val="hybridMultilevel"/>
    <w:tmpl w:val="61F66F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82455"/>
    <w:multiLevelType w:val="hybridMultilevel"/>
    <w:tmpl w:val="FEE40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73D87"/>
    <w:multiLevelType w:val="hybridMultilevel"/>
    <w:tmpl w:val="2BC699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50C7D"/>
    <w:multiLevelType w:val="hybridMultilevel"/>
    <w:tmpl w:val="376ECA9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63732DA"/>
    <w:multiLevelType w:val="hybridMultilevel"/>
    <w:tmpl w:val="2466B7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9B37A9"/>
    <w:multiLevelType w:val="hybridMultilevel"/>
    <w:tmpl w:val="22FA31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53C5D"/>
    <w:multiLevelType w:val="hybridMultilevel"/>
    <w:tmpl w:val="F9527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600AB0"/>
    <w:multiLevelType w:val="hybridMultilevel"/>
    <w:tmpl w:val="DC66D9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1F530D"/>
    <w:multiLevelType w:val="hybridMultilevel"/>
    <w:tmpl w:val="D3888B02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353F5E4D"/>
    <w:multiLevelType w:val="hybridMultilevel"/>
    <w:tmpl w:val="97564CFC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9E087A"/>
    <w:multiLevelType w:val="multilevel"/>
    <w:tmpl w:val="9C96B5C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3CFD7B32"/>
    <w:multiLevelType w:val="hybridMultilevel"/>
    <w:tmpl w:val="EC2614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D37685"/>
    <w:multiLevelType w:val="hybridMultilevel"/>
    <w:tmpl w:val="30AE0A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85502"/>
    <w:multiLevelType w:val="hybridMultilevel"/>
    <w:tmpl w:val="0F2EAD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F27467"/>
    <w:multiLevelType w:val="hybridMultilevel"/>
    <w:tmpl w:val="F1FC0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9635A"/>
    <w:multiLevelType w:val="hybridMultilevel"/>
    <w:tmpl w:val="73E4754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6D10DBD"/>
    <w:multiLevelType w:val="hybridMultilevel"/>
    <w:tmpl w:val="AA4CC5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FF55FC"/>
    <w:multiLevelType w:val="hybridMultilevel"/>
    <w:tmpl w:val="99FCEC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122422"/>
    <w:multiLevelType w:val="hybridMultilevel"/>
    <w:tmpl w:val="CF7C4E9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AF45B0"/>
    <w:multiLevelType w:val="hybridMultilevel"/>
    <w:tmpl w:val="6E0639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2514F7"/>
    <w:multiLevelType w:val="hybridMultilevel"/>
    <w:tmpl w:val="6BBC8F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E1A99"/>
    <w:multiLevelType w:val="hybridMultilevel"/>
    <w:tmpl w:val="32F083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527B75"/>
    <w:multiLevelType w:val="hybridMultilevel"/>
    <w:tmpl w:val="7BCA7C16"/>
    <w:lvl w:ilvl="0" w:tplc="D42C3C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B283C"/>
    <w:multiLevelType w:val="hybridMultilevel"/>
    <w:tmpl w:val="61F66F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A6AAF"/>
    <w:multiLevelType w:val="hybridMultilevel"/>
    <w:tmpl w:val="0D944A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2D4278"/>
    <w:multiLevelType w:val="hybridMultilevel"/>
    <w:tmpl w:val="D2D4925A"/>
    <w:lvl w:ilvl="0" w:tplc="F0F8F00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40D2079"/>
    <w:multiLevelType w:val="hybridMultilevel"/>
    <w:tmpl w:val="7B8891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B80B64"/>
    <w:multiLevelType w:val="hybridMultilevel"/>
    <w:tmpl w:val="4F06EC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BA4060"/>
    <w:multiLevelType w:val="hybridMultilevel"/>
    <w:tmpl w:val="C11E2E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12989"/>
    <w:multiLevelType w:val="hybridMultilevel"/>
    <w:tmpl w:val="2CC29CCE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2E80027"/>
    <w:multiLevelType w:val="multilevel"/>
    <w:tmpl w:val="1D14F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9F6FE8"/>
    <w:multiLevelType w:val="hybridMultilevel"/>
    <w:tmpl w:val="BBF8A696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6A38A2"/>
    <w:multiLevelType w:val="hybridMultilevel"/>
    <w:tmpl w:val="AD74CF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1C07BE"/>
    <w:multiLevelType w:val="hybridMultilevel"/>
    <w:tmpl w:val="0AD6F9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C798C"/>
    <w:multiLevelType w:val="hybridMultilevel"/>
    <w:tmpl w:val="CE2A9F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590A01"/>
    <w:multiLevelType w:val="hybridMultilevel"/>
    <w:tmpl w:val="A01026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5A3550"/>
    <w:multiLevelType w:val="hybridMultilevel"/>
    <w:tmpl w:val="05BC649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D1139D"/>
    <w:multiLevelType w:val="hybridMultilevel"/>
    <w:tmpl w:val="E54AF38E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8"/>
  </w:num>
  <w:num w:numId="4">
    <w:abstractNumId w:val="31"/>
  </w:num>
  <w:num w:numId="5">
    <w:abstractNumId w:val="20"/>
  </w:num>
  <w:num w:numId="6">
    <w:abstractNumId w:val="23"/>
  </w:num>
  <w:num w:numId="7">
    <w:abstractNumId w:val="41"/>
  </w:num>
  <w:num w:numId="8">
    <w:abstractNumId w:val="24"/>
  </w:num>
  <w:num w:numId="9">
    <w:abstractNumId w:val="44"/>
  </w:num>
  <w:num w:numId="10">
    <w:abstractNumId w:val="7"/>
  </w:num>
  <w:num w:numId="11">
    <w:abstractNumId w:val="34"/>
  </w:num>
  <w:num w:numId="12">
    <w:abstractNumId w:val="27"/>
  </w:num>
  <w:num w:numId="13">
    <w:abstractNumId w:val="6"/>
  </w:num>
  <w:num w:numId="14">
    <w:abstractNumId w:val="17"/>
  </w:num>
  <w:num w:numId="15">
    <w:abstractNumId w:val="4"/>
  </w:num>
  <w:num w:numId="16">
    <w:abstractNumId w:val="42"/>
  </w:num>
  <w:num w:numId="17">
    <w:abstractNumId w:val="29"/>
  </w:num>
  <w:num w:numId="18">
    <w:abstractNumId w:val="30"/>
  </w:num>
  <w:num w:numId="19">
    <w:abstractNumId w:val="9"/>
  </w:num>
  <w:num w:numId="20">
    <w:abstractNumId w:val="1"/>
  </w:num>
  <w:num w:numId="21">
    <w:abstractNumId w:val="11"/>
  </w:num>
  <w:num w:numId="22">
    <w:abstractNumId w:val="12"/>
  </w:num>
  <w:num w:numId="23">
    <w:abstractNumId w:val="2"/>
  </w:num>
  <w:num w:numId="24">
    <w:abstractNumId w:val="5"/>
  </w:num>
  <w:num w:numId="25">
    <w:abstractNumId w:val="26"/>
  </w:num>
  <w:num w:numId="26">
    <w:abstractNumId w:val="37"/>
  </w:num>
  <w:num w:numId="27">
    <w:abstractNumId w:val="15"/>
  </w:num>
  <w:num w:numId="28">
    <w:abstractNumId w:val="18"/>
  </w:num>
  <w:num w:numId="29">
    <w:abstractNumId w:val="33"/>
  </w:num>
  <w:num w:numId="30">
    <w:abstractNumId w:val="10"/>
  </w:num>
  <w:num w:numId="31">
    <w:abstractNumId w:val="22"/>
  </w:num>
  <w:num w:numId="32">
    <w:abstractNumId w:val="39"/>
  </w:num>
  <w:num w:numId="33">
    <w:abstractNumId w:val="13"/>
  </w:num>
  <w:num w:numId="34">
    <w:abstractNumId w:val="47"/>
  </w:num>
  <w:num w:numId="35">
    <w:abstractNumId w:val="36"/>
  </w:num>
  <w:num w:numId="36">
    <w:abstractNumId w:val="0"/>
  </w:num>
  <w:num w:numId="37">
    <w:abstractNumId w:val="14"/>
  </w:num>
  <w:num w:numId="38">
    <w:abstractNumId w:val="46"/>
  </w:num>
  <w:num w:numId="39">
    <w:abstractNumId w:val="19"/>
  </w:num>
  <w:num w:numId="40">
    <w:abstractNumId w:val="43"/>
  </w:num>
  <w:num w:numId="41">
    <w:abstractNumId w:val="25"/>
  </w:num>
  <w:num w:numId="42">
    <w:abstractNumId w:val="21"/>
  </w:num>
  <w:num w:numId="43">
    <w:abstractNumId w:val="45"/>
  </w:num>
  <w:num w:numId="44">
    <w:abstractNumId w:val="35"/>
  </w:num>
  <w:num w:numId="45">
    <w:abstractNumId w:val="3"/>
  </w:num>
  <w:num w:numId="46">
    <w:abstractNumId w:val="40"/>
  </w:num>
  <w:num w:numId="47">
    <w:abstractNumId w:val="16"/>
  </w:num>
  <w:num w:numId="48">
    <w:abstractNumId w:val="38"/>
  </w:num>
  <w:numIdMacAtCleanup w:val="2"/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681940414"/>
  </wne:recipientData>
  <wne:recipientData>
    <wne:active wne:val="1"/>
    <wne:hash wne:val="-1285943304"/>
  </wne:recipientData>
  <wne:recipientData>
    <wne:active wne:val="1"/>
    <wne:hash wne:val="1722824295"/>
  </wne:recipientData>
  <wne:recipientData>
    <wne:active wne:val="1"/>
    <wne:hash wne:val="-196228867"/>
  </wne:recipientData>
  <wne:recipientData>
    <wne:active wne:val="1"/>
    <wne:hash wne:val="442490047"/>
  </wne:recipientData>
  <wne:recipientData>
    <wne:active wne:val="1"/>
    <wne:hash wne:val="-695290657"/>
  </wne:recipientData>
  <wne:recipientData>
    <wne:active wne:val="1"/>
    <wne:hash wne:val="1067065247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mailMerge>
    <w:mainDocumentType w:val="formLetters"/>
    <w:dataType w:val="native"/>
    <w:connectString w:val="Provider=Microsoft.Jet.OLEDB.4.0;Password=&quot;&quot;;User ID=Admin;Data Source=C:\Documents and Settings\User\Επιφάνεια εργασίας\προσφορες.mdb;Mode=Read;Extended Properties=&quot;&quot;;Jet OLEDB:System database=&quot;&quot;;Jet OLEDB:Registry Path=&quot;&quot;;Jet OLEDB:Database Password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Office Address List` "/>
    <w:odso>
      <w:udl w:val="Provider=Microsoft.Jet.OLEDB.4.0;Password=&quot;&quot;;User ID=Admin;Data Source=C:\Documents and Settings\User\Επιφάνεια εργασίας\προσφορες.mdb;Mode=Read;Extended Properties=&quot;&quot;;Jet OLEDB:System database=&quot;&quot;;Jet OLEDB:Registry Path=&quot;&quot;;Jet OLEDB:Database Password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  <w:table w:val=""/>
      <w:colDelim w:val="9"/>
      <w:fHdr/>
      <w:fieldMapData>
        <w:lid w:val="el-GR"/>
      </w:fieldMapData>
      <w:fieldMapData>
        <w:lid w:val="el-GR"/>
      </w:fieldMapData>
      <w:fieldMapData>
        <w:lid w:val="el-GR"/>
      </w:fieldMapData>
      <w:fieldMapData>
        <w:lid w:val="el-GR"/>
      </w:fieldMapData>
      <w:fieldMapData>
        <w:lid w:val="el-GR"/>
      </w:fieldMapData>
      <w:fieldMapData>
        <w:lid w:val="el-GR"/>
      </w:fieldMapData>
      <w:fieldMapData>
        <w:lid w:val="el-GR"/>
      </w:fieldMapData>
      <w:fieldMapData>
        <w:lid w:val="el-GR"/>
      </w:fieldMapData>
      <w:fieldMapData>
        <w:type w:val="dbColumn"/>
        <w:name w:val="Εταιρεία"/>
        <w:mappedName w:val="Εταιρεία"/>
        <w:column w:val="1"/>
        <w:lid w:val="el-GR"/>
      </w:fieldMapData>
      <w:fieldMapData>
        <w:lid w:val="el-GR"/>
      </w:fieldMapData>
      <w:fieldMapData>
        <w:lid w:val="el-GR"/>
      </w:fieldMapData>
      <w:fieldMapData>
        <w:lid w:val="el-GR"/>
      </w:fieldMapData>
      <w:fieldMapData>
        <w:lid w:val="el-GR"/>
      </w:fieldMapData>
      <w:fieldMapData>
        <w:lid w:val="el-GR"/>
      </w:fieldMapData>
      <w:fieldMapData>
        <w:lid w:val="el-GR"/>
      </w:fieldMapData>
      <w:fieldMapData>
        <w:lid w:val="el-GR"/>
      </w:fieldMapData>
      <w:fieldMapData>
        <w:lid w:val="el-GR"/>
      </w:fieldMapData>
      <w:fieldMapData>
        <w:lid w:val="el-GR"/>
      </w:fieldMapData>
      <w:fieldMapData>
        <w:lid w:val="el-GR"/>
      </w:fieldMapData>
      <w:fieldMapData>
        <w:lid w:val="el-GR"/>
      </w:fieldMapData>
      <w:fieldMapData>
        <w:lid w:val="el-GR"/>
      </w:fieldMapData>
      <w:fieldMapData>
        <w:lid w:val="el-GR"/>
      </w:fieldMapData>
      <w:fieldMapData>
        <w:lid w:val="el-GR"/>
      </w:fieldMapData>
      <w:fieldMapData>
        <w:lid w:val="el-GR"/>
      </w:fieldMapData>
      <w:fieldMapData>
        <w:lid w:val="el-GR"/>
      </w:fieldMapData>
      <w:fieldMapData>
        <w:lid w:val="el-GR"/>
      </w:fieldMapData>
      <w:fieldMapData>
        <w:lid w:val="el-GR"/>
      </w:fieldMapData>
      <w:fieldMapData>
        <w:lid w:val="el-GR"/>
      </w:fieldMapData>
      <w:fieldMapData>
        <w:lid w:val="el-GR"/>
      </w:fieldMapData>
      <w:fieldMapData>
        <w:lid w:val="el-GR"/>
      </w:fieldMapData>
      <w:recipientData r:id="rId1"/>
    </w:odso>
  </w:mailMerge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AD3"/>
    <w:rsid w:val="00007041"/>
    <w:rsid w:val="00012257"/>
    <w:rsid w:val="00014FDB"/>
    <w:rsid w:val="000152E4"/>
    <w:rsid w:val="00016E28"/>
    <w:rsid w:val="00017EA3"/>
    <w:rsid w:val="000205D0"/>
    <w:rsid w:val="000217E2"/>
    <w:rsid w:val="00023367"/>
    <w:rsid w:val="00023395"/>
    <w:rsid w:val="00030432"/>
    <w:rsid w:val="00031477"/>
    <w:rsid w:val="00034F66"/>
    <w:rsid w:val="000370A6"/>
    <w:rsid w:val="00042C2C"/>
    <w:rsid w:val="000531C6"/>
    <w:rsid w:val="00054018"/>
    <w:rsid w:val="00055FDC"/>
    <w:rsid w:val="00056B34"/>
    <w:rsid w:val="000666C5"/>
    <w:rsid w:val="00066D9F"/>
    <w:rsid w:val="00066FC5"/>
    <w:rsid w:val="00067C92"/>
    <w:rsid w:val="000771D4"/>
    <w:rsid w:val="00077B6A"/>
    <w:rsid w:val="00080DD2"/>
    <w:rsid w:val="00081A64"/>
    <w:rsid w:val="00083C3D"/>
    <w:rsid w:val="00091620"/>
    <w:rsid w:val="000A277B"/>
    <w:rsid w:val="000B1FD7"/>
    <w:rsid w:val="000B25F5"/>
    <w:rsid w:val="000B44D8"/>
    <w:rsid w:val="000C197B"/>
    <w:rsid w:val="000C2A5F"/>
    <w:rsid w:val="000C2F4B"/>
    <w:rsid w:val="000C399D"/>
    <w:rsid w:val="000C6E72"/>
    <w:rsid w:val="000D15D2"/>
    <w:rsid w:val="000D1C86"/>
    <w:rsid w:val="000D418B"/>
    <w:rsid w:val="000D496B"/>
    <w:rsid w:val="000D4FB0"/>
    <w:rsid w:val="000D566A"/>
    <w:rsid w:val="000D6C33"/>
    <w:rsid w:val="000D6DD1"/>
    <w:rsid w:val="000E2E70"/>
    <w:rsid w:val="000F05E3"/>
    <w:rsid w:val="00112ECE"/>
    <w:rsid w:val="00115CCB"/>
    <w:rsid w:val="00121F65"/>
    <w:rsid w:val="00123C8B"/>
    <w:rsid w:val="001277E3"/>
    <w:rsid w:val="001333CF"/>
    <w:rsid w:val="00133BCF"/>
    <w:rsid w:val="00134A8B"/>
    <w:rsid w:val="001353CB"/>
    <w:rsid w:val="00150163"/>
    <w:rsid w:val="001575F7"/>
    <w:rsid w:val="00161A56"/>
    <w:rsid w:val="00164295"/>
    <w:rsid w:val="00165191"/>
    <w:rsid w:val="001678A5"/>
    <w:rsid w:val="00171361"/>
    <w:rsid w:val="001714A8"/>
    <w:rsid w:val="00180678"/>
    <w:rsid w:val="00181877"/>
    <w:rsid w:val="00186DA3"/>
    <w:rsid w:val="00187D86"/>
    <w:rsid w:val="00190624"/>
    <w:rsid w:val="0019253C"/>
    <w:rsid w:val="00194D63"/>
    <w:rsid w:val="00194F24"/>
    <w:rsid w:val="00195842"/>
    <w:rsid w:val="001B08AD"/>
    <w:rsid w:val="001B1F25"/>
    <w:rsid w:val="001B2D60"/>
    <w:rsid w:val="001B7905"/>
    <w:rsid w:val="001C0983"/>
    <w:rsid w:val="001C3842"/>
    <w:rsid w:val="001C44BA"/>
    <w:rsid w:val="001D3766"/>
    <w:rsid w:val="001D4CE1"/>
    <w:rsid w:val="001D6B54"/>
    <w:rsid w:val="001E37F1"/>
    <w:rsid w:val="001E459A"/>
    <w:rsid w:val="001E7416"/>
    <w:rsid w:val="001F1D73"/>
    <w:rsid w:val="001F1E5F"/>
    <w:rsid w:val="001F20C2"/>
    <w:rsid w:val="001F2149"/>
    <w:rsid w:val="002013F6"/>
    <w:rsid w:val="00202E7B"/>
    <w:rsid w:val="0021035C"/>
    <w:rsid w:val="00212ACB"/>
    <w:rsid w:val="00215EFF"/>
    <w:rsid w:val="00220E40"/>
    <w:rsid w:val="002217DC"/>
    <w:rsid w:val="00224D2B"/>
    <w:rsid w:val="00225880"/>
    <w:rsid w:val="0022711F"/>
    <w:rsid w:val="00227E43"/>
    <w:rsid w:val="002320BE"/>
    <w:rsid w:val="00234871"/>
    <w:rsid w:val="002362F9"/>
    <w:rsid w:val="00240BC4"/>
    <w:rsid w:val="00246783"/>
    <w:rsid w:val="002527F0"/>
    <w:rsid w:val="00255012"/>
    <w:rsid w:val="00257243"/>
    <w:rsid w:val="0026486F"/>
    <w:rsid w:val="002650EC"/>
    <w:rsid w:val="002660B7"/>
    <w:rsid w:val="00270320"/>
    <w:rsid w:val="00271F41"/>
    <w:rsid w:val="00273713"/>
    <w:rsid w:val="00274653"/>
    <w:rsid w:val="00275222"/>
    <w:rsid w:val="00276C48"/>
    <w:rsid w:val="0027750A"/>
    <w:rsid w:val="00281045"/>
    <w:rsid w:val="002821F9"/>
    <w:rsid w:val="00282E4B"/>
    <w:rsid w:val="00293A44"/>
    <w:rsid w:val="00294326"/>
    <w:rsid w:val="0029637B"/>
    <w:rsid w:val="00296FC6"/>
    <w:rsid w:val="00297019"/>
    <w:rsid w:val="0029760C"/>
    <w:rsid w:val="002A00E9"/>
    <w:rsid w:val="002A78F2"/>
    <w:rsid w:val="002B0DC8"/>
    <w:rsid w:val="002B40D2"/>
    <w:rsid w:val="002B4A0A"/>
    <w:rsid w:val="002B6218"/>
    <w:rsid w:val="002B7DB4"/>
    <w:rsid w:val="002C0D0A"/>
    <w:rsid w:val="002C1A72"/>
    <w:rsid w:val="002C5D32"/>
    <w:rsid w:val="002C5ED6"/>
    <w:rsid w:val="002C611B"/>
    <w:rsid w:val="002C79E5"/>
    <w:rsid w:val="002D0AE0"/>
    <w:rsid w:val="002D44D2"/>
    <w:rsid w:val="002D4FFE"/>
    <w:rsid w:val="002D7E40"/>
    <w:rsid w:val="002E265C"/>
    <w:rsid w:val="002E6729"/>
    <w:rsid w:val="002E7ED4"/>
    <w:rsid w:val="002F0794"/>
    <w:rsid w:val="002F658D"/>
    <w:rsid w:val="002F7679"/>
    <w:rsid w:val="00300B17"/>
    <w:rsid w:val="00301CB9"/>
    <w:rsid w:val="003123EF"/>
    <w:rsid w:val="0031403A"/>
    <w:rsid w:val="003157FA"/>
    <w:rsid w:val="00315D9A"/>
    <w:rsid w:val="00316F54"/>
    <w:rsid w:val="00323899"/>
    <w:rsid w:val="00325412"/>
    <w:rsid w:val="0032620B"/>
    <w:rsid w:val="00332318"/>
    <w:rsid w:val="0034087F"/>
    <w:rsid w:val="00343B49"/>
    <w:rsid w:val="003441BF"/>
    <w:rsid w:val="003442D0"/>
    <w:rsid w:val="003528D0"/>
    <w:rsid w:val="00352953"/>
    <w:rsid w:val="00353636"/>
    <w:rsid w:val="00356378"/>
    <w:rsid w:val="00356B54"/>
    <w:rsid w:val="003607BE"/>
    <w:rsid w:val="00361B3F"/>
    <w:rsid w:val="003624D5"/>
    <w:rsid w:val="0037034A"/>
    <w:rsid w:val="00371111"/>
    <w:rsid w:val="00371F5B"/>
    <w:rsid w:val="00373FA7"/>
    <w:rsid w:val="00374F79"/>
    <w:rsid w:val="003771A7"/>
    <w:rsid w:val="003801F6"/>
    <w:rsid w:val="00380F7F"/>
    <w:rsid w:val="00381D1C"/>
    <w:rsid w:val="00382090"/>
    <w:rsid w:val="00382E42"/>
    <w:rsid w:val="003860E4"/>
    <w:rsid w:val="00386486"/>
    <w:rsid w:val="0038669F"/>
    <w:rsid w:val="003871D6"/>
    <w:rsid w:val="0039211C"/>
    <w:rsid w:val="00392BC0"/>
    <w:rsid w:val="003934B8"/>
    <w:rsid w:val="00397613"/>
    <w:rsid w:val="003A2742"/>
    <w:rsid w:val="003A5B20"/>
    <w:rsid w:val="003A7404"/>
    <w:rsid w:val="003A77DB"/>
    <w:rsid w:val="003B1F40"/>
    <w:rsid w:val="003C5841"/>
    <w:rsid w:val="003C65C0"/>
    <w:rsid w:val="003D112A"/>
    <w:rsid w:val="003E45C8"/>
    <w:rsid w:val="003E4701"/>
    <w:rsid w:val="003F08ED"/>
    <w:rsid w:val="003F43B1"/>
    <w:rsid w:val="003F4767"/>
    <w:rsid w:val="003F4E27"/>
    <w:rsid w:val="003F7161"/>
    <w:rsid w:val="003F73DF"/>
    <w:rsid w:val="003F7A69"/>
    <w:rsid w:val="00400B01"/>
    <w:rsid w:val="00404AFB"/>
    <w:rsid w:val="00406272"/>
    <w:rsid w:val="0040677A"/>
    <w:rsid w:val="00411E5A"/>
    <w:rsid w:val="00414C05"/>
    <w:rsid w:val="00417B0C"/>
    <w:rsid w:val="00421822"/>
    <w:rsid w:val="004221EB"/>
    <w:rsid w:val="00423686"/>
    <w:rsid w:val="00427D81"/>
    <w:rsid w:val="00432177"/>
    <w:rsid w:val="004332FC"/>
    <w:rsid w:val="00434FB6"/>
    <w:rsid w:val="004377E1"/>
    <w:rsid w:val="00443E42"/>
    <w:rsid w:val="004448A5"/>
    <w:rsid w:val="004456A2"/>
    <w:rsid w:val="004509A3"/>
    <w:rsid w:val="0045270F"/>
    <w:rsid w:val="0045537D"/>
    <w:rsid w:val="00456322"/>
    <w:rsid w:val="00460B18"/>
    <w:rsid w:val="004611E2"/>
    <w:rsid w:val="004635F9"/>
    <w:rsid w:val="00464337"/>
    <w:rsid w:val="00466BA5"/>
    <w:rsid w:val="00466EF5"/>
    <w:rsid w:val="00467054"/>
    <w:rsid w:val="00471DAC"/>
    <w:rsid w:val="0047567F"/>
    <w:rsid w:val="00482B6A"/>
    <w:rsid w:val="00483471"/>
    <w:rsid w:val="0048524B"/>
    <w:rsid w:val="0048548E"/>
    <w:rsid w:val="00485ABE"/>
    <w:rsid w:val="00486572"/>
    <w:rsid w:val="00486BEE"/>
    <w:rsid w:val="00492894"/>
    <w:rsid w:val="00494CD3"/>
    <w:rsid w:val="00494E74"/>
    <w:rsid w:val="004A0814"/>
    <w:rsid w:val="004A1E69"/>
    <w:rsid w:val="004A3D8D"/>
    <w:rsid w:val="004A4146"/>
    <w:rsid w:val="004A71C4"/>
    <w:rsid w:val="004B457C"/>
    <w:rsid w:val="004C0717"/>
    <w:rsid w:val="004C0B2C"/>
    <w:rsid w:val="004C280D"/>
    <w:rsid w:val="004C75E5"/>
    <w:rsid w:val="004D223B"/>
    <w:rsid w:val="004E0A76"/>
    <w:rsid w:val="004E41A1"/>
    <w:rsid w:val="004E6CD9"/>
    <w:rsid w:val="004E7ADE"/>
    <w:rsid w:val="004F1BCD"/>
    <w:rsid w:val="005005FB"/>
    <w:rsid w:val="005008F4"/>
    <w:rsid w:val="00500F60"/>
    <w:rsid w:val="00502DE8"/>
    <w:rsid w:val="0050549C"/>
    <w:rsid w:val="00505C7E"/>
    <w:rsid w:val="0051624B"/>
    <w:rsid w:val="0052053E"/>
    <w:rsid w:val="00521390"/>
    <w:rsid w:val="00525518"/>
    <w:rsid w:val="00527920"/>
    <w:rsid w:val="005303E3"/>
    <w:rsid w:val="00530508"/>
    <w:rsid w:val="005321B1"/>
    <w:rsid w:val="00535064"/>
    <w:rsid w:val="005368B0"/>
    <w:rsid w:val="00546EB0"/>
    <w:rsid w:val="00552AA7"/>
    <w:rsid w:val="005533DC"/>
    <w:rsid w:val="00555BFD"/>
    <w:rsid w:val="005633B0"/>
    <w:rsid w:val="00564FEE"/>
    <w:rsid w:val="0057228E"/>
    <w:rsid w:val="00575B51"/>
    <w:rsid w:val="00581951"/>
    <w:rsid w:val="005853ED"/>
    <w:rsid w:val="00585FD3"/>
    <w:rsid w:val="0058653C"/>
    <w:rsid w:val="005865F3"/>
    <w:rsid w:val="00586F73"/>
    <w:rsid w:val="00587294"/>
    <w:rsid w:val="005953ED"/>
    <w:rsid w:val="005A0A1A"/>
    <w:rsid w:val="005A0D9D"/>
    <w:rsid w:val="005A155B"/>
    <w:rsid w:val="005B045B"/>
    <w:rsid w:val="005B3EC8"/>
    <w:rsid w:val="005B51AF"/>
    <w:rsid w:val="005B53CA"/>
    <w:rsid w:val="005C2C14"/>
    <w:rsid w:val="005C41CF"/>
    <w:rsid w:val="005D0254"/>
    <w:rsid w:val="005D07D9"/>
    <w:rsid w:val="005D3D29"/>
    <w:rsid w:val="005D5484"/>
    <w:rsid w:val="005D6163"/>
    <w:rsid w:val="005E121F"/>
    <w:rsid w:val="005E147F"/>
    <w:rsid w:val="005E21A9"/>
    <w:rsid w:val="005E2FDD"/>
    <w:rsid w:val="005E3C12"/>
    <w:rsid w:val="005E57F2"/>
    <w:rsid w:val="005E57FC"/>
    <w:rsid w:val="005F117F"/>
    <w:rsid w:val="005F15B8"/>
    <w:rsid w:val="005F3F80"/>
    <w:rsid w:val="005F4EE5"/>
    <w:rsid w:val="005F533C"/>
    <w:rsid w:val="00601A8C"/>
    <w:rsid w:val="006062EE"/>
    <w:rsid w:val="0061149A"/>
    <w:rsid w:val="00612EE6"/>
    <w:rsid w:val="00614684"/>
    <w:rsid w:val="00614FA9"/>
    <w:rsid w:val="00617110"/>
    <w:rsid w:val="00617D6A"/>
    <w:rsid w:val="00620C3F"/>
    <w:rsid w:val="00625DA3"/>
    <w:rsid w:val="00626270"/>
    <w:rsid w:val="00627F3C"/>
    <w:rsid w:val="00630D9F"/>
    <w:rsid w:val="006365C4"/>
    <w:rsid w:val="00641E01"/>
    <w:rsid w:val="00643CCA"/>
    <w:rsid w:val="00644524"/>
    <w:rsid w:val="00645868"/>
    <w:rsid w:val="00653545"/>
    <w:rsid w:val="00653ACD"/>
    <w:rsid w:val="006560C6"/>
    <w:rsid w:val="00656B28"/>
    <w:rsid w:val="00660BE3"/>
    <w:rsid w:val="00663B59"/>
    <w:rsid w:val="006703BB"/>
    <w:rsid w:val="0067089E"/>
    <w:rsid w:val="00673B29"/>
    <w:rsid w:val="00673D20"/>
    <w:rsid w:val="00674872"/>
    <w:rsid w:val="00676EAE"/>
    <w:rsid w:val="006805E7"/>
    <w:rsid w:val="006828ED"/>
    <w:rsid w:val="00687C8F"/>
    <w:rsid w:val="00690B88"/>
    <w:rsid w:val="00691CFA"/>
    <w:rsid w:val="00693A0F"/>
    <w:rsid w:val="006A123A"/>
    <w:rsid w:val="006A34AF"/>
    <w:rsid w:val="006A640D"/>
    <w:rsid w:val="006A7364"/>
    <w:rsid w:val="006B1AC5"/>
    <w:rsid w:val="006B32A1"/>
    <w:rsid w:val="006B48C3"/>
    <w:rsid w:val="006B7808"/>
    <w:rsid w:val="006B7875"/>
    <w:rsid w:val="006C1ECE"/>
    <w:rsid w:val="006C2A6B"/>
    <w:rsid w:val="006C30FD"/>
    <w:rsid w:val="006C5691"/>
    <w:rsid w:val="006D0A62"/>
    <w:rsid w:val="006D26C3"/>
    <w:rsid w:val="006D3D25"/>
    <w:rsid w:val="006D4487"/>
    <w:rsid w:val="006D5485"/>
    <w:rsid w:val="006D614E"/>
    <w:rsid w:val="006D7229"/>
    <w:rsid w:val="006E1C24"/>
    <w:rsid w:val="006E1EFA"/>
    <w:rsid w:val="006E6C75"/>
    <w:rsid w:val="006F0000"/>
    <w:rsid w:val="006F7238"/>
    <w:rsid w:val="00704471"/>
    <w:rsid w:val="00705A22"/>
    <w:rsid w:val="0071034D"/>
    <w:rsid w:val="00710FB0"/>
    <w:rsid w:val="00711EDB"/>
    <w:rsid w:val="00712DC0"/>
    <w:rsid w:val="00722621"/>
    <w:rsid w:val="00723D5A"/>
    <w:rsid w:val="00725DEA"/>
    <w:rsid w:val="00737176"/>
    <w:rsid w:val="00737594"/>
    <w:rsid w:val="00741B4F"/>
    <w:rsid w:val="00741BD7"/>
    <w:rsid w:val="00742574"/>
    <w:rsid w:val="0074782E"/>
    <w:rsid w:val="00750D15"/>
    <w:rsid w:val="00751E92"/>
    <w:rsid w:val="00755E5D"/>
    <w:rsid w:val="00766658"/>
    <w:rsid w:val="00770063"/>
    <w:rsid w:val="00771267"/>
    <w:rsid w:val="007858CB"/>
    <w:rsid w:val="00787B95"/>
    <w:rsid w:val="00787CEF"/>
    <w:rsid w:val="007952B4"/>
    <w:rsid w:val="00797446"/>
    <w:rsid w:val="007A005A"/>
    <w:rsid w:val="007B2A1D"/>
    <w:rsid w:val="007C276C"/>
    <w:rsid w:val="007C4251"/>
    <w:rsid w:val="007C5393"/>
    <w:rsid w:val="007C64CE"/>
    <w:rsid w:val="007C7387"/>
    <w:rsid w:val="007D740A"/>
    <w:rsid w:val="007E048E"/>
    <w:rsid w:val="007E1489"/>
    <w:rsid w:val="007E36CE"/>
    <w:rsid w:val="007E4355"/>
    <w:rsid w:val="007E5074"/>
    <w:rsid w:val="007F12CE"/>
    <w:rsid w:val="007F3347"/>
    <w:rsid w:val="007F352B"/>
    <w:rsid w:val="007F3C63"/>
    <w:rsid w:val="007F4327"/>
    <w:rsid w:val="007F6D33"/>
    <w:rsid w:val="00813DF6"/>
    <w:rsid w:val="008156CF"/>
    <w:rsid w:val="0081727F"/>
    <w:rsid w:val="0081783D"/>
    <w:rsid w:val="00820076"/>
    <w:rsid w:val="00820F11"/>
    <w:rsid w:val="008231D6"/>
    <w:rsid w:val="00824E56"/>
    <w:rsid w:val="008270DC"/>
    <w:rsid w:val="00831085"/>
    <w:rsid w:val="008310FC"/>
    <w:rsid w:val="00834299"/>
    <w:rsid w:val="008407D4"/>
    <w:rsid w:val="00841178"/>
    <w:rsid w:val="00841524"/>
    <w:rsid w:val="008416FD"/>
    <w:rsid w:val="00844340"/>
    <w:rsid w:val="00845375"/>
    <w:rsid w:val="00853619"/>
    <w:rsid w:val="00853B51"/>
    <w:rsid w:val="00854A32"/>
    <w:rsid w:val="00854A74"/>
    <w:rsid w:val="00855ADA"/>
    <w:rsid w:val="00856387"/>
    <w:rsid w:val="00856756"/>
    <w:rsid w:val="00856F85"/>
    <w:rsid w:val="00857D9E"/>
    <w:rsid w:val="00862661"/>
    <w:rsid w:val="00863A32"/>
    <w:rsid w:val="00863DFC"/>
    <w:rsid w:val="00863E38"/>
    <w:rsid w:val="008661E7"/>
    <w:rsid w:val="00870019"/>
    <w:rsid w:val="0087315D"/>
    <w:rsid w:val="00874BD4"/>
    <w:rsid w:val="00890A1E"/>
    <w:rsid w:val="00895CC1"/>
    <w:rsid w:val="00896ABE"/>
    <w:rsid w:val="008A3A30"/>
    <w:rsid w:val="008A6864"/>
    <w:rsid w:val="008A6CEE"/>
    <w:rsid w:val="008A7D1B"/>
    <w:rsid w:val="008B3CC3"/>
    <w:rsid w:val="008B4FA7"/>
    <w:rsid w:val="008B5A7B"/>
    <w:rsid w:val="008B763F"/>
    <w:rsid w:val="008C03A4"/>
    <w:rsid w:val="008C084E"/>
    <w:rsid w:val="008C19DC"/>
    <w:rsid w:val="008C2DD7"/>
    <w:rsid w:val="008D6E2B"/>
    <w:rsid w:val="008E3764"/>
    <w:rsid w:val="008E391A"/>
    <w:rsid w:val="008E5252"/>
    <w:rsid w:val="008E689F"/>
    <w:rsid w:val="008E7AE9"/>
    <w:rsid w:val="008F101E"/>
    <w:rsid w:val="008F1D68"/>
    <w:rsid w:val="008F2739"/>
    <w:rsid w:val="008F4FBD"/>
    <w:rsid w:val="008F7F8B"/>
    <w:rsid w:val="009025A4"/>
    <w:rsid w:val="00903962"/>
    <w:rsid w:val="00906047"/>
    <w:rsid w:val="00906F58"/>
    <w:rsid w:val="00906F90"/>
    <w:rsid w:val="0091009C"/>
    <w:rsid w:val="009119F1"/>
    <w:rsid w:val="00913FE3"/>
    <w:rsid w:val="0091409F"/>
    <w:rsid w:val="00916231"/>
    <w:rsid w:val="0091628C"/>
    <w:rsid w:val="00916538"/>
    <w:rsid w:val="00923480"/>
    <w:rsid w:val="00930C53"/>
    <w:rsid w:val="00933CCD"/>
    <w:rsid w:val="00933EB9"/>
    <w:rsid w:val="009347A4"/>
    <w:rsid w:val="00934B63"/>
    <w:rsid w:val="00936B9D"/>
    <w:rsid w:val="00944BC1"/>
    <w:rsid w:val="0094557B"/>
    <w:rsid w:val="00946D0D"/>
    <w:rsid w:val="00950B17"/>
    <w:rsid w:val="00951699"/>
    <w:rsid w:val="00956C3A"/>
    <w:rsid w:val="0096060A"/>
    <w:rsid w:val="00961692"/>
    <w:rsid w:val="0096229C"/>
    <w:rsid w:val="00967C1C"/>
    <w:rsid w:val="00971C33"/>
    <w:rsid w:val="00972183"/>
    <w:rsid w:val="00977232"/>
    <w:rsid w:val="009832A7"/>
    <w:rsid w:val="00983310"/>
    <w:rsid w:val="00985733"/>
    <w:rsid w:val="0099077C"/>
    <w:rsid w:val="00993F5D"/>
    <w:rsid w:val="009948A0"/>
    <w:rsid w:val="00995118"/>
    <w:rsid w:val="00995807"/>
    <w:rsid w:val="00996D46"/>
    <w:rsid w:val="009A7735"/>
    <w:rsid w:val="009B0523"/>
    <w:rsid w:val="009B3774"/>
    <w:rsid w:val="009C1476"/>
    <w:rsid w:val="009C38C3"/>
    <w:rsid w:val="009C3BF3"/>
    <w:rsid w:val="009C45F3"/>
    <w:rsid w:val="009C6B22"/>
    <w:rsid w:val="009C7B1D"/>
    <w:rsid w:val="009D0B34"/>
    <w:rsid w:val="009D5CDD"/>
    <w:rsid w:val="009E024A"/>
    <w:rsid w:val="009E0B2F"/>
    <w:rsid w:val="009E57CF"/>
    <w:rsid w:val="009E6C6C"/>
    <w:rsid w:val="009F3AD3"/>
    <w:rsid w:val="009F6FD6"/>
    <w:rsid w:val="00A01C04"/>
    <w:rsid w:val="00A02965"/>
    <w:rsid w:val="00A03F6D"/>
    <w:rsid w:val="00A04302"/>
    <w:rsid w:val="00A04A7E"/>
    <w:rsid w:val="00A05E95"/>
    <w:rsid w:val="00A11F7F"/>
    <w:rsid w:val="00A12FA7"/>
    <w:rsid w:val="00A14A3E"/>
    <w:rsid w:val="00A15295"/>
    <w:rsid w:val="00A16A94"/>
    <w:rsid w:val="00A17B71"/>
    <w:rsid w:val="00A2179C"/>
    <w:rsid w:val="00A234FA"/>
    <w:rsid w:val="00A2663B"/>
    <w:rsid w:val="00A27B02"/>
    <w:rsid w:val="00A36097"/>
    <w:rsid w:val="00A369FA"/>
    <w:rsid w:val="00A5233D"/>
    <w:rsid w:val="00A52772"/>
    <w:rsid w:val="00A52BE1"/>
    <w:rsid w:val="00A56C96"/>
    <w:rsid w:val="00A61705"/>
    <w:rsid w:val="00A62E47"/>
    <w:rsid w:val="00A65E31"/>
    <w:rsid w:val="00A66F1E"/>
    <w:rsid w:val="00A67250"/>
    <w:rsid w:val="00A7121F"/>
    <w:rsid w:val="00A724E9"/>
    <w:rsid w:val="00A73E99"/>
    <w:rsid w:val="00A753E7"/>
    <w:rsid w:val="00A80F44"/>
    <w:rsid w:val="00A814EB"/>
    <w:rsid w:val="00A825B3"/>
    <w:rsid w:val="00A846F1"/>
    <w:rsid w:val="00A93690"/>
    <w:rsid w:val="00A9746E"/>
    <w:rsid w:val="00A976AD"/>
    <w:rsid w:val="00AA0C50"/>
    <w:rsid w:val="00AA7D10"/>
    <w:rsid w:val="00AB4B7D"/>
    <w:rsid w:val="00AB4E4D"/>
    <w:rsid w:val="00AB6715"/>
    <w:rsid w:val="00AC094F"/>
    <w:rsid w:val="00AC38E2"/>
    <w:rsid w:val="00AC466D"/>
    <w:rsid w:val="00AC5424"/>
    <w:rsid w:val="00AC6095"/>
    <w:rsid w:val="00AD3C6C"/>
    <w:rsid w:val="00AD7042"/>
    <w:rsid w:val="00AE2599"/>
    <w:rsid w:val="00AE2E9B"/>
    <w:rsid w:val="00AE49A6"/>
    <w:rsid w:val="00AF2336"/>
    <w:rsid w:val="00AF4DBD"/>
    <w:rsid w:val="00AF6215"/>
    <w:rsid w:val="00AF6459"/>
    <w:rsid w:val="00B01940"/>
    <w:rsid w:val="00B02C19"/>
    <w:rsid w:val="00B05932"/>
    <w:rsid w:val="00B05A3A"/>
    <w:rsid w:val="00B12553"/>
    <w:rsid w:val="00B137EA"/>
    <w:rsid w:val="00B20F4A"/>
    <w:rsid w:val="00B22A82"/>
    <w:rsid w:val="00B236AC"/>
    <w:rsid w:val="00B24416"/>
    <w:rsid w:val="00B2593F"/>
    <w:rsid w:val="00B266D5"/>
    <w:rsid w:val="00B276E2"/>
    <w:rsid w:val="00B311CE"/>
    <w:rsid w:val="00B33597"/>
    <w:rsid w:val="00B33C17"/>
    <w:rsid w:val="00B36D45"/>
    <w:rsid w:val="00B4340C"/>
    <w:rsid w:val="00B436BB"/>
    <w:rsid w:val="00B46240"/>
    <w:rsid w:val="00B474F4"/>
    <w:rsid w:val="00B478F5"/>
    <w:rsid w:val="00B51270"/>
    <w:rsid w:val="00B558C2"/>
    <w:rsid w:val="00B57482"/>
    <w:rsid w:val="00B61959"/>
    <w:rsid w:val="00B629C9"/>
    <w:rsid w:val="00B6454D"/>
    <w:rsid w:val="00B6582E"/>
    <w:rsid w:val="00B70F5A"/>
    <w:rsid w:val="00B71EFF"/>
    <w:rsid w:val="00B73A0A"/>
    <w:rsid w:val="00B76C97"/>
    <w:rsid w:val="00B8004E"/>
    <w:rsid w:val="00B81FDA"/>
    <w:rsid w:val="00B827D8"/>
    <w:rsid w:val="00B82C67"/>
    <w:rsid w:val="00B82E24"/>
    <w:rsid w:val="00B839A6"/>
    <w:rsid w:val="00B87FD1"/>
    <w:rsid w:val="00B907A7"/>
    <w:rsid w:val="00B9154F"/>
    <w:rsid w:val="00B92275"/>
    <w:rsid w:val="00B9698F"/>
    <w:rsid w:val="00BA26EC"/>
    <w:rsid w:val="00BA3613"/>
    <w:rsid w:val="00BB1069"/>
    <w:rsid w:val="00BB1D0B"/>
    <w:rsid w:val="00BB1E08"/>
    <w:rsid w:val="00BB3948"/>
    <w:rsid w:val="00BB3C3D"/>
    <w:rsid w:val="00BB736F"/>
    <w:rsid w:val="00BC2929"/>
    <w:rsid w:val="00BC2C58"/>
    <w:rsid w:val="00BC5A52"/>
    <w:rsid w:val="00BC6480"/>
    <w:rsid w:val="00BD0975"/>
    <w:rsid w:val="00BD0C8E"/>
    <w:rsid w:val="00BD38DC"/>
    <w:rsid w:val="00BE2511"/>
    <w:rsid w:val="00BE357B"/>
    <w:rsid w:val="00BE35C5"/>
    <w:rsid w:val="00BF1165"/>
    <w:rsid w:val="00BF116F"/>
    <w:rsid w:val="00BF1682"/>
    <w:rsid w:val="00BF2A8B"/>
    <w:rsid w:val="00BF4EBB"/>
    <w:rsid w:val="00BF58C3"/>
    <w:rsid w:val="00C0356E"/>
    <w:rsid w:val="00C046A4"/>
    <w:rsid w:val="00C07C0B"/>
    <w:rsid w:val="00C17067"/>
    <w:rsid w:val="00C1775F"/>
    <w:rsid w:val="00C20496"/>
    <w:rsid w:val="00C24239"/>
    <w:rsid w:val="00C24E1A"/>
    <w:rsid w:val="00C261B9"/>
    <w:rsid w:val="00C32CC5"/>
    <w:rsid w:val="00C40F64"/>
    <w:rsid w:val="00C43415"/>
    <w:rsid w:val="00C51F71"/>
    <w:rsid w:val="00C5244F"/>
    <w:rsid w:val="00C52C12"/>
    <w:rsid w:val="00C57F73"/>
    <w:rsid w:val="00C636CD"/>
    <w:rsid w:val="00C64A0A"/>
    <w:rsid w:val="00C70E42"/>
    <w:rsid w:val="00C72A28"/>
    <w:rsid w:val="00C73D5E"/>
    <w:rsid w:val="00C74587"/>
    <w:rsid w:val="00C86D2B"/>
    <w:rsid w:val="00C90C79"/>
    <w:rsid w:val="00C91C05"/>
    <w:rsid w:val="00C921BA"/>
    <w:rsid w:val="00C93715"/>
    <w:rsid w:val="00C96DE6"/>
    <w:rsid w:val="00C97F4E"/>
    <w:rsid w:val="00CA4BC1"/>
    <w:rsid w:val="00CB0828"/>
    <w:rsid w:val="00CB2FB8"/>
    <w:rsid w:val="00CB470F"/>
    <w:rsid w:val="00CC1F9F"/>
    <w:rsid w:val="00CC486B"/>
    <w:rsid w:val="00CD0B46"/>
    <w:rsid w:val="00CD1EEF"/>
    <w:rsid w:val="00CD4D9C"/>
    <w:rsid w:val="00CE0BF0"/>
    <w:rsid w:val="00CE13F4"/>
    <w:rsid w:val="00CE1F4E"/>
    <w:rsid w:val="00CE58DE"/>
    <w:rsid w:val="00CE5EFF"/>
    <w:rsid w:val="00CE6475"/>
    <w:rsid w:val="00CE7D05"/>
    <w:rsid w:val="00CF0B26"/>
    <w:rsid w:val="00CF5883"/>
    <w:rsid w:val="00D010E3"/>
    <w:rsid w:val="00D02FDC"/>
    <w:rsid w:val="00D1267D"/>
    <w:rsid w:val="00D13ABE"/>
    <w:rsid w:val="00D26E48"/>
    <w:rsid w:val="00D3188E"/>
    <w:rsid w:val="00D41B6E"/>
    <w:rsid w:val="00D475E6"/>
    <w:rsid w:val="00D5100B"/>
    <w:rsid w:val="00D55581"/>
    <w:rsid w:val="00D63C65"/>
    <w:rsid w:val="00D65CFC"/>
    <w:rsid w:val="00D672C5"/>
    <w:rsid w:val="00D67714"/>
    <w:rsid w:val="00D67DBD"/>
    <w:rsid w:val="00D70767"/>
    <w:rsid w:val="00D74CF6"/>
    <w:rsid w:val="00D75140"/>
    <w:rsid w:val="00D80380"/>
    <w:rsid w:val="00D80C35"/>
    <w:rsid w:val="00D82631"/>
    <w:rsid w:val="00D832EC"/>
    <w:rsid w:val="00D86D6C"/>
    <w:rsid w:val="00D8779D"/>
    <w:rsid w:val="00D87E25"/>
    <w:rsid w:val="00D9459D"/>
    <w:rsid w:val="00D96B48"/>
    <w:rsid w:val="00D977FC"/>
    <w:rsid w:val="00DA3966"/>
    <w:rsid w:val="00DA57B7"/>
    <w:rsid w:val="00DA5CE6"/>
    <w:rsid w:val="00DB131D"/>
    <w:rsid w:val="00DB4EA8"/>
    <w:rsid w:val="00DB515C"/>
    <w:rsid w:val="00DB5358"/>
    <w:rsid w:val="00DB664E"/>
    <w:rsid w:val="00DB6883"/>
    <w:rsid w:val="00DC0851"/>
    <w:rsid w:val="00DC2A11"/>
    <w:rsid w:val="00DC2E47"/>
    <w:rsid w:val="00DC30C6"/>
    <w:rsid w:val="00DC42E7"/>
    <w:rsid w:val="00DC4946"/>
    <w:rsid w:val="00DC5A02"/>
    <w:rsid w:val="00DC5D3C"/>
    <w:rsid w:val="00DC768E"/>
    <w:rsid w:val="00DD1B21"/>
    <w:rsid w:val="00DD53AC"/>
    <w:rsid w:val="00DD65E7"/>
    <w:rsid w:val="00DE1C4C"/>
    <w:rsid w:val="00DE269D"/>
    <w:rsid w:val="00DE3128"/>
    <w:rsid w:val="00DE72EE"/>
    <w:rsid w:val="00DF4DF0"/>
    <w:rsid w:val="00DF6D09"/>
    <w:rsid w:val="00E00CEE"/>
    <w:rsid w:val="00E03012"/>
    <w:rsid w:val="00E03BE5"/>
    <w:rsid w:val="00E0412B"/>
    <w:rsid w:val="00E0422C"/>
    <w:rsid w:val="00E050E8"/>
    <w:rsid w:val="00E1286E"/>
    <w:rsid w:val="00E1298D"/>
    <w:rsid w:val="00E21268"/>
    <w:rsid w:val="00E2708F"/>
    <w:rsid w:val="00E428E1"/>
    <w:rsid w:val="00E43DE3"/>
    <w:rsid w:val="00E44E0A"/>
    <w:rsid w:val="00E45D2F"/>
    <w:rsid w:val="00E51258"/>
    <w:rsid w:val="00E51260"/>
    <w:rsid w:val="00E53B76"/>
    <w:rsid w:val="00E6036D"/>
    <w:rsid w:val="00E619E1"/>
    <w:rsid w:val="00E65438"/>
    <w:rsid w:val="00E65705"/>
    <w:rsid w:val="00E67F36"/>
    <w:rsid w:val="00E75A23"/>
    <w:rsid w:val="00E7743E"/>
    <w:rsid w:val="00E77F83"/>
    <w:rsid w:val="00E8130C"/>
    <w:rsid w:val="00E81D40"/>
    <w:rsid w:val="00E8768F"/>
    <w:rsid w:val="00E90EA5"/>
    <w:rsid w:val="00E924FD"/>
    <w:rsid w:val="00E929E7"/>
    <w:rsid w:val="00E92AE7"/>
    <w:rsid w:val="00E93A92"/>
    <w:rsid w:val="00E93EC3"/>
    <w:rsid w:val="00E96018"/>
    <w:rsid w:val="00EA0E18"/>
    <w:rsid w:val="00EA3093"/>
    <w:rsid w:val="00EA762A"/>
    <w:rsid w:val="00EB47A0"/>
    <w:rsid w:val="00EB6D92"/>
    <w:rsid w:val="00EC3773"/>
    <w:rsid w:val="00EC4D48"/>
    <w:rsid w:val="00EC5C1B"/>
    <w:rsid w:val="00ED2A63"/>
    <w:rsid w:val="00ED35B7"/>
    <w:rsid w:val="00EE0BCF"/>
    <w:rsid w:val="00EE39CB"/>
    <w:rsid w:val="00EE59E6"/>
    <w:rsid w:val="00EF2306"/>
    <w:rsid w:val="00EF3198"/>
    <w:rsid w:val="00EF4B2B"/>
    <w:rsid w:val="00EF778B"/>
    <w:rsid w:val="00F01AA3"/>
    <w:rsid w:val="00F02593"/>
    <w:rsid w:val="00F05AA0"/>
    <w:rsid w:val="00F07343"/>
    <w:rsid w:val="00F07D03"/>
    <w:rsid w:val="00F11D89"/>
    <w:rsid w:val="00F12FD2"/>
    <w:rsid w:val="00F14F58"/>
    <w:rsid w:val="00F203E6"/>
    <w:rsid w:val="00F213E5"/>
    <w:rsid w:val="00F24AF4"/>
    <w:rsid w:val="00F30DDB"/>
    <w:rsid w:val="00F315E2"/>
    <w:rsid w:val="00F35B7F"/>
    <w:rsid w:val="00F35CA5"/>
    <w:rsid w:val="00F40EF6"/>
    <w:rsid w:val="00F4599E"/>
    <w:rsid w:val="00F469D2"/>
    <w:rsid w:val="00F50B87"/>
    <w:rsid w:val="00F525E8"/>
    <w:rsid w:val="00F526C5"/>
    <w:rsid w:val="00F53448"/>
    <w:rsid w:val="00F5399C"/>
    <w:rsid w:val="00F53C70"/>
    <w:rsid w:val="00F5513A"/>
    <w:rsid w:val="00F57676"/>
    <w:rsid w:val="00F62A68"/>
    <w:rsid w:val="00F62EEE"/>
    <w:rsid w:val="00F63AE8"/>
    <w:rsid w:val="00F66FB9"/>
    <w:rsid w:val="00F67377"/>
    <w:rsid w:val="00F72E32"/>
    <w:rsid w:val="00F75770"/>
    <w:rsid w:val="00F75BE0"/>
    <w:rsid w:val="00F87892"/>
    <w:rsid w:val="00F90563"/>
    <w:rsid w:val="00F91031"/>
    <w:rsid w:val="00F94AE2"/>
    <w:rsid w:val="00F960A4"/>
    <w:rsid w:val="00FA0E83"/>
    <w:rsid w:val="00FA121F"/>
    <w:rsid w:val="00FA1D16"/>
    <w:rsid w:val="00FA2811"/>
    <w:rsid w:val="00FA744F"/>
    <w:rsid w:val="00FB080B"/>
    <w:rsid w:val="00FB1462"/>
    <w:rsid w:val="00FB59CE"/>
    <w:rsid w:val="00FB5D02"/>
    <w:rsid w:val="00FB70DD"/>
    <w:rsid w:val="00FC1263"/>
    <w:rsid w:val="00FC142E"/>
    <w:rsid w:val="00FC3B24"/>
    <w:rsid w:val="00FC57E8"/>
    <w:rsid w:val="00FC6055"/>
    <w:rsid w:val="00FC60B0"/>
    <w:rsid w:val="00FD127F"/>
    <w:rsid w:val="00FD3B82"/>
    <w:rsid w:val="00FD69D2"/>
    <w:rsid w:val="00FD7698"/>
    <w:rsid w:val="00FD7C89"/>
    <w:rsid w:val="00FE4937"/>
    <w:rsid w:val="00FE4BBB"/>
    <w:rsid w:val="00FE769A"/>
    <w:rsid w:val="00FF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spacing w:line="417" w:lineRule="exact"/>
      <w:ind w:left="489" w:right="129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Char"/>
    <w:uiPriority w:val="99"/>
    <w:qFormat/>
    <w:pPr>
      <w:keepNext/>
      <w:widowControl w:val="0"/>
      <w:tabs>
        <w:tab w:val="left" w:pos="10160"/>
      </w:tabs>
      <w:autoSpaceDE w:val="0"/>
      <w:autoSpaceDN w:val="0"/>
      <w:adjustRightInd w:val="0"/>
      <w:ind w:left="1479" w:right="-177"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qFormat/>
    <w:pPr>
      <w:keepNext/>
      <w:spacing w:line="360" w:lineRule="auto"/>
      <w:ind w:firstLine="340"/>
      <w:jc w:val="both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spacing w:line="200" w:lineRule="exact"/>
      <w:jc w:val="center"/>
      <w:outlineLvl w:val="4"/>
    </w:pPr>
    <w:rPr>
      <w:rFonts w:ascii="Tahoma" w:hAnsi="Tahoma" w:cs="Tahoma"/>
      <w:b/>
      <w:bCs/>
      <w:color w:val="000000"/>
      <w:sz w:val="28"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3Char">
    <w:name w:val="Επικεφαλίδα 3 Char"/>
    <w:basedOn w:val="a0"/>
    <w:link w:val="3"/>
    <w:uiPriority w:val="99"/>
    <w:rsid w:val="002D0AE0"/>
    <w:rPr>
      <w:b/>
      <w:bCs/>
      <w:sz w:val="22"/>
      <w:szCs w:val="22"/>
    </w:rPr>
  </w:style>
  <w:style w:type="paragraph" w:styleId="a3">
    <w:name w:val="Body Text Indent"/>
    <w:basedOn w:val="a"/>
    <w:pPr>
      <w:spacing w:line="360" w:lineRule="auto"/>
      <w:ind w:firstLine="340"/>
      <w:jc w:val="both"/>
    </w:pPr>
  </w:style>
  <w:style w:type="paragraph" w:styleId="a4">
    <w:name w:val="Body Text"/>
    <w:basedOn w:val="a"/>
    <w:pPr>
      <w:widowControl w:val="0"/>
      <w:autoSpaceDE w:val="0"/>
      <w:autoSpaceDN w:val="0"/>
      <w:adjustRightInd w:val="0"/>
      <w:spacing w:line="417" w:lineRule="exact"/>
      <w:ind w:right="206"/>
      <w:jc w:val="both"/>
    </w:pPr>
  </w:style>
  <w:style w:type="paragraph" w:customStyle="1" w:styleId="maintext">
    <w:name w:val="maintext"/>
    <w:basedOn w:val="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maintext1">
    <w:name w:val="maintext1"/>
    <w:basedOn w:val="a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5">
    <w:name w:val="footer"/>
    <w:basedOn w:val="a"/>
    <w:link w:val="Char"/>
    <w:uiPriority w:val="99"/>
    <w:rsid w:val="008B3CC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uiPriority w:val="99"/>
    <w:rsid w:val="002B40D2"/>
    <w:rPr>
      <w:sz w:val="24"/>
      <w:szCs w:val="24"/>
    </w:rPr>
  </w:style>
  <w:style w:type="character" w:styleId="a6">
    <w:name w:val="page number"/>
    <w:basedOn w:val="a0"/>
    <w:rsid w:val="008B3CC3"/>
  </w:style>
  <w:style w:type="table" w:styleId="a7">
    <w:name w:val="Table Grid"/>
    <w:basedOn w:val="a1"/>
    <w:rsid w:val="00F24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F7679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rsid w:val="00C40F6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C40F64"/>
    <w:rPr>
      <w:b/>
      <w:bCs/>
    </w:rPr>
  </w:style>
  <w:style w:type="paragraph" w:styleId="20">
    <w:name w:val="Body Text 2"/>
    <w:basedOn w:val="a"/>
    <w:rsid w:val="00464337"/>
    <w:pPr>
      <w:spacing w:after="120" w:line="480" w:lineRule="auto"/>
    </w:pPr>
  </w:style>
  <w:style w:type="character" w:customStyle="1" w:styleId="text-black1">
    <w:name w:val="text-black1"/>
    <w:basedOn w:val="a0"/>
    <w:rsid w:val="000D6C33"/>
    <w:rPr>
      <w:rFonts w:ascii="Verdana" w:hAnsi="Verdana" w:hint="default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paragraph" w:styleId="aa">
    <w:name w:val="List Paragraph"/>
    <w:basedOn w:val="a"/>
    <w:uiPriority w:val="34"/>
    <w:qFormat/>
    <w:rsid w:val="00EB47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2B40D2"/>
    <w:pPr>
      <w:spacing w:before="100" w:beforeAutospacing="1" w:after="100" w:afterAutospacing="1"/>
    </w:pPr>
    <w:rPr>
      <w:rFonts w:ascii="Arial Narrow" w:hAnsi="Arial Narrow"/>
      <w:b/>
      <w:bCs/>
      <w:sz w:val="20"/>
      <w:szCs w:val="20"/>
    </w:rPr>
  </w:style>
  <w:style w:type="paragraph" w:customStyle="1" w:styleId="xl67">
    <w:name w:val="xl67"/>
    <w:basedOn w:val="a"/>
    <w:rsid w:val="002B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68">
    <w:name w:val="xl68"/>
    <w:basedOn w:val="a"/>
    <w:rsid w:val="002B40D2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9">
    <w:name w:val="xl69"/>
    <w:basedOn w:val="a"/>
    <w:rsid w:val="002B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rsid w:val="002B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rsid w:val="002B40D2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72">
    <w:name w:val="xl72"/>
    <w:basedOn w:val="a"/>
    <w:rsid w:val="002B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Narrow" w:hAnsi="Arial Narrow"/>
    </w:rPr>
  </w:style>
  <w:style w:type="paragraph" w:customStyle="1" w:styleId="xl73">
    <w:name w:val="xl73"/>
    <w:basedOn w:val="a"/>
    <w:rsid w:val="002B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Narrow" w:hAnsi="Arial Narrow"/>
    </w:rPr>
  </w:style>
  <w:style w:type="paragraph" w:customStyle="1" w:styleId="xl74">
    <w:name w:val="xl74"/>
    <w:basedOn w:val="a"/>
    <w:rsid w:val="002B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5">
    <w:name w:val="xl75"/>
    <w:basedOn w:val="a"/>
    <w:rsid w:val="002B40D2"/>
    <w:pPr>
      <w:spacing w:before="100" w:beforeAutospacing="1" w:after="100" w:afterAutospacing="1"/>
      <w:jc w:val="both"/>
    </w:pPr>
    <w:rPr>
      <w:rFonts w:ascii="Arial Narrow" w:hAnsi="Arial Narrow"/>
    </w:rPr>
  </w:style>
  <w:style w:type="paragraph" w:customStyle="1" w:styleId="xl76">
    <w:name w:val="xl76"/>
    <w:basedOn w:val="a"/>
    <w:rsid w:val="002B40D2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rsid w:val="002B40D2"/>
    <w:pPr>
      <w:shd w:val="clear" w:color="000000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8">
    <w:name w:val="xl78"/>
    <w:basedOn w:val="a"/>
    <w:rsid w:val="002B40D2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rsid w:val="002B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rsid w:val="002B40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rsid w:val="002B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2">
    <w:name w:val="xl82"/>
    <w:basedOn w:val="a"/>
    <w:rsid w:val="002B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rsid w:val="002B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rsid w:val="002B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rsid w:val="002B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rsid w:val="002B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rsid w:val="002B40D2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8">
    <w:name w:val="xl88"/>
    <w:basedOn w:val="a"/>
    <w:rsid w:val="002B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rsid w:val="002B40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0">
    <w:name w:val="xl90"/>
    <w:basedOn w:val="a"/>
    <w:rsid w:val="002B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rsid w:val="002B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rsid w:val="002B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3">
    <w:name w:val="xl93"/>
    <w:basedOn w:val="a"/>
    <w:rsid w:val="002B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4">
    <w:name w:val="xl94"/>
    <w:basedOn w:val="a"/>
    <w:rsid w:val="002B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rsid w:val="002B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rsid w:val="002B4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7">
    <w:name w:val="xl97"/>
    <w:basedOn w:val="a"/>
    <w:rsid w:val="002B40D2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8">
    <w:name w:val="xl98"/>
    <w:basedOn w:val="a"/>
    <w:rsid w:val="002B40D2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9">
    <w:name w:val="xl99"/>
    <w:basedOn w:val="a"/>
    <w:rsid w:val="002B40D2"/>
    <w:pP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rsid w:val="002B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paragraph" w:customStyle="1" w:styleId="xl101">
    <w:name w:val="xl101"/>
    <w:basedOn w:val="a"/>
    <w:rsid w:val="002B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paragraph" w:customStyle="1" w:styleId="xl102">
    <w:name w:val="xl102"/>
    <w:basedOn w:val="a"/>
    <w:rsid w:val="002B40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paragraph" w:customStyle="1" w:styleId="xl103">
    <w:name w:val="xl103"/>
    <w:basedOn w:val="a"/>
    <w:rsid w:val="002B4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Char0">
    <w:name w:val="Κεφαλίδα Char"/>
    <w:basedOn w:val="a0"/>
    <w:link w:val="ab"/>
    <w:uiPriority w:val="99"/>
    <w:semiHidden/>
    <w:rsid w:val="002B40D2"/>
    <w:rPr>
      <w:sz w:val="24"/>
      <w:szCs w:val="24"/>
    </w:rPr>
  </w:style>
  <w:style w:type="paragraph" w:styleId="ab">
    <w:name w:val="header"/>
    <w:basedOn w:val="a"/>
    <w:link w:val="Char0"/>
    <w:uiPriority w:val="99"/>
    <w:semiHidden/>
    <w:unhideWhenUsed/>
    <w:rsid w:val="002B40D2"/>
    <w:pPr>
      <w:tabs>
        <w:tab w:val="center" w:pos="4153"/>
        <w:tab w:val="right" w:pos="8306"/>
      </w:tabs>
    </w:pPr>
  </w:style>
  <w:style w:type="paragraph" w:customStyle="1" w:styleId="Bodytext1">
    <w:name w:val="Body text1"/>
    <w:basedOn w:val="30"/>
    <w:rsid w:val="002362F9"/>
    <w:pPr>
      <w:spacing w:before="120"/>
      <w:ind w:left="0" w:firstLine="567"/>
      <w:jc w:val="both"/>
    </w:pPr>
    <w:rPr>
      <w:rFonts w:ascii="Arial" w:hAnsi="Arial"/>
      <w:sz w:val="24"/>
      <w:szCs w:val="24"/>
      <w:lang w:eastAsia="en-US"/>
    </w:rPr>
  </w:style>
  <w:style w:type="paragraph" w:styleId="30">
    <w:name w:val="Body Text Indent 3"/>
    <w:basedOn w:val="a"/>
    <w:link w:val="3Char0"/>
    <w:uiPriority w:val="99"/>
    <w:semiHidden/>
    <w:unhideWhenUsed/>
    <w:rsid w:val="002362F9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0"/>
    <w:uiPriority w:val="99"/>
    <w:semiHidden/>
    <w:rsid w:val="002362F9"/>
    <w:rPr>
      <w:sz w:val="16"/>
      <w:szCs w:val="16"/>
    </w:rPr>
  </w:style>
  <w:style w:type="character" w:styleId="-">
    <w:name w:val="Hyperlink"/>
    <w:basedOn w:val="a0"/>
    <w:rsid w:val="005533DC"/>
    <w:rPr>
      <w:color w:val="0000FF"/>
      <w:u w:val="single"/>
    </w:rPr>
  </w:style>
  <w:style w:type="paragraph" w:customStyle="1" w:styleId="Default">
    <w:name w:val="Default"/>
    <w:rsid w:val="009D5C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16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59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5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220">
      <w:bodyDiv w:val="1"/>
      <w:marLeft w:val="2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3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02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5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2024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186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5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101961">
                                          <w:blockQuote w:val="1"/>
                                          <w:marLeft w:val="0"/>
                                          <w:marRight w:val="0"/>
                                          <w:marTop w:val="6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7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75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5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1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7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6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53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C6609-CAC0-432D-9D9A-133A4FAB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ΥΠΟΥΡΓΕΙΟ ΥΓΕΙΑΣ ΚΑΙ ΚΟΙΝΩΝΙΚΗΣ ΑΛΛΗΛΕΓΓΥΗΣ</vt:lpstr>
    </vt:vector>
  </TitlesOfParts>
  <Company>Hewlett-Packard Company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ΥΓΕΙΑΣ ΚΑΙ ΚΟΙΝΩΝΙΚΗΣ ΑΛΛΗΛΕΓΓΥΗΣ</dc:title>
  <dc:creator>user</dc:creator>
  <cp:lastModifiedBy>user</cp:lastModifiedBy>
  <cp:revision>4</cp:revision>
  <cp:lastPrinted>2020-05-14T10:16:00Z</cp:lastPrinted>
  <dcterms:created xsi:type="dcterms:W3CDTF">2020-05-15T08:50:00Z</dcterms:created>
  <dcterms:modified xsi:type="dcterms:W3CDTF">2020-05-15T08:51:00Z</dcterms:modified>
</cp:coreProperties>
</file>